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231B" w:rsidRDefault="00F6231B">
      <w:pPr>
        <w:rPr>
          <w:sz w:val="32"/>
          <w:szCs w:val="32"/>
        </w:rPr>
      </w:pPr>
      <w:r>
        <w:rPr>
          <w:rFonts w:hint="eastAsia"/>
          <w:b/>
          <w:bCs/>
          <w:sz w:val="32"/>
          <w:szCs w:val="32"/>
        </w:rPr>
        <w:t>附件：</w:t>
      </w:r>
    </w:p>
    <w:p w:rsidR="00F6231B" w:rsidRDefault="00F6231B">
      <w:pPr>
        <w:tabs>
          <w:tab w:val="left" w:pos="789"/>
        </w:tabs>
        <w:spacing w:line="440" w:lineRule="exact"/>
        <w:ind w:firstLineChars="200" w:firstLine="482"/>
        <w:rPr>
          <w:b/>
          <w:bCs/>
          <w:sz w:val="24"/>
        </w:rPr>
      </w:pPr>
      <w:r>
        <w:rPr>
          <w:rFonts w:hint="eastAsia"/>
          <w:b/>
          <w:bCs/>
          <w:sz w:val="24"/>
        </w:rPr>
        <w:t>一、项目编号：</w:t>
      </w:r>
      <w:r>
        <w:rPr>
          <w:rFonts w:ascii="宋体" w:hAnsi="宋体" w:cs="Times New Roman" w:hint="eastAsia"/>
          <w:b/>
          <w:bCs/>
          <w:sz w:val="24"/>
        </w:rPr>
        <w:t>GY-</w:t>
      </w:r>
      <w:r w:rsidR="00D8678D">
        <w:rPr>
          <w:rFonts w:ascii="宋体" w:hAnsi="宋体" w:cs="Times New Roman" w:hint="eastAsia"/>
          <w:b/>
          <w:bCs/>
          <w:sz w:val="24"/>
        </w:rPr>
        <w:t>072</w:t>
      </w:r>
      <w:r>
        <w:rPr>
          <w:rFonts w:ascii="宋体" w:hAnsi="宋体" w:cs="Times New Roman" w:hint="eastAsia"/>
          <w:b/>
          <w:bCs/>
          <w:sz w:val="24"/>
        </w:rPr>
        <w:t>YP</w:t>
      </w:r>
      <w:r w:rsidR="00D8678D">
        <w:rPr>
          <w:rFonts w:ascii="宋体" w:hAnsi="宋体" w:cs="Times New Roman" w:hint="eastAsia"/>
          <w:b/>
          <w:bCs/>
          <w:sz w:val="24"/>
        </w:rPr>
        <w:t>-</w:t>
      </w:r>
      <w:r>
        <w:rPr>
          <w:rFonts w:ascii="宋体" w:hAnsi="宋体" w:cs="Times New Roman" w:hint="eastAsia"/>
          <w:b/>
          <w:bCs/>
          <w:sz w:val="24"/>
        </w:rPr>
        <w:t>202</w:t>
      </w:r>
      <w:r w:rsidR="00280352">
        <w:rPr>
          <w:rFonts w:ascii="宋体" w:hAnsi="宋体" w:cs="Times New Roman" w:hint="eastAsia"/>
          <w:b/>
          <w:bCs/>
          <w:sz w:val="24"/>
        </w:rPr>
        <w:t>2</w:t>
      </w:r>
      <w:r>
        <w:rPr>
          <w:rFonts w:ascii="宋体" w:hAnsi="宋体" w:cs="Times New Roman" w:hint="eastAsia"/>
          <w:b/>
          <w:bCs/>
          <w:sz w:val="24"/>
        </w:rPr>
        <w:t>-</w:t>
      </w:r>
      <w:r w:rsidRPr="00D8678D">
        <w:rPr>
          <w:rFonts w:ascii="宋体" w:hAnsi="宋体" w:cs="Times New Roman" w:hint="eastAsia"/>
          <w:b/>
          <w:bCs/>
          <w:sz w:val="24"/>
        </w:rPr>
        <w:t>0</w:t>
      </w:r>
      <w:r w:rsidR="00955FF9">
        <w:rPr>
          <w:rFonts w:ascii="宋体" w:hAnsi="宋体" w:cs="Times New Roman" w:hint="eastAsia"/>
          <w:b/>
          <w:bCs/>
          <w:sz w:val="24"/>
        </w:rPr>
        <w:t>1</w:t>
      </w:r>
    </w:p>
    <w:p w:rsidR="00F6231B" w:rsidRDefault="00F6231B">
      <w:pPr>
        <w:spacing w:line="440" w:lineRule="exact"/>
        <w:ind w:firstLineChars="200" w:firstLine="482"/>
        <w:rPr>
          <w:rFonts w:ascii="宋体" w:hAnsi="宋体" w:cs="宋体"/>
          <w:b/>
          <w:kern w:val="0"/>
          <w:sz w:val="24"/>
          <w:shd w:val="clear" w:color="auto" w:fill="FFFFFF"/>
        </w:rPr>
      </w:pPr>
      <w:r>
        <w:rPr>
          <w:rFonts w:hint="eastAsia"/>
          <w:b/>
          <w:bCs/>
          <w:sz w:val="24"/>
        </w:rPr>
        <w:t>二、项目名称：</w:t>
      </w:r>
      <w:r>
        <w:rPr>
          <w:rFonts w:ascii="宋体" w:hAnsi="宋体" w:cs="宋体" w:hint="eastAsia"/>
          <w:b/>
          <w:kern w:val="0"/>
          <w:sz w:val="24"/>
          <w:shd w:val="clear" w:color="auto" w:fill="FFFFFF"/>
        </w:rPr>
        <w:t>药品询价项目</w:t>
      </w:r>
    </w:p>
    <w:p w:rsidR="00F6231B" w:rsidRDefault="00F6231B">
      <w:pPr>
        <w:spacing w:line="440" w:lineRule="exact"/>
        <w:ind w:firstLineChars="200" w:firstLine="482"/>
        <w:rPr>
          <w:b/>
          <w:bCs/>
          <w:sz w:val="24"/>
        </w:rPr>
      </w:pPr>
      <w:r>
        <w:rPr>
          <w:rFonts w:hint="eastAsia"/>
          <w:b/>
          <w:bCs/>
          <w:sz w:val="24"/>
        </w:rPr>
        <w:t>三、项目清单</w:t>
      </w:r>
    </w:p>
    <w:tbl>
      <w:tblPr>
        <w:tblW w:w="0" w:type="auto"/>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9"/>
        <w:gridCol w:w="3543"/>
        <w:gridCol w:w="2410"/>
        <w:gridCol w:w="709"/>
        <w:gridCol w:w="1417"/>
      </w:tblGrid>
      <w:tr w:rsidR="00F6231B" w:rsidRPr="00F6231B" w:rsidTr="00A77746">
        <w:tc>
          <w:tcPr>
            <w:tcW w:w="739" w:type="dxa"/>
          </w:tcPr>
          <w:p w:rsidR="00F6231B" w:rsidRPr="00A77746" w:rsidRDefault="00F6231B" w:rsidP="00F6231B">
            <w:pPr>
              <w:jc w:val="center"/>
              <w:rPr>
                <w:rFonts w:ascii="宋体" w:hAnsi="宋体" w:cs="宋体"/>
                <w:sz w:val="24"/>
              </w:rPr>
            </w:pPr>
            <w:r w:rsidRPr="00A77746">
              <w:rPr>
                <w:rFonts w:ascii="宋体" w:hAnsi="宋体" w:cs="宋体" w:hint="eastAsia"/>
                <w:sz w:val="24"/>
              </w:rPr>
              <w:t>包号</w:t>
            </w:r>
          </w:p>
        </w:tc>
        <w:tc>
          <w:tcPr>
            <w:tcW w:w="3543" w:type="dxa"/>
          </w:tcPr>
          <w:p w:rsidR="00F6231B" w:rsidRPr="00A77746" w:rsidRDefault="00F6231B" w:rsidP="00F6231B">
            <w:pPr>
              <w:jc w:val="center"/>
              <w:rPr>
                <w:rFonts w:ascii="宋体" w:hAnsi="宋体" w:cs="宋体"/>
                <w:sz w:val="24"/>
              </w:rPr>
            </w:pPr>
            <w:r w:rsidRPr="00A77746">
              <w:rPr>
                <w:rFonts w:ascii="宋体" w:hAnsi="宋体" w:cs="宋体" w:hint="eastAsia"/>
                <w:sz w:val="24"/>
              </w:rPr>
              <w:t>药品名称</w:t>
            </w:r>
          </w:p>
        </w:tc>
        <w:tc>
          <w:tcPr>
            <w:tcW w:w="2410" w:type="dxa"/>
          </w:tcPr>
          <w:p w:rsidR="00F6231B" w:rsidRPr="00A77746" w:rsidRDefault="00F6231B" w:rsidP="00F6231B">
            <w:pPr>
              <w:jc w:val="center"/>
              <w:rPr>
                <w:rFonts w:ascii="宋体" w:hAnsi="宋体" w:cs="宋体"/>
                <w:sz w:val="24"/>
              </w:rPr>
            </w:pPr>
            <w:r w:rsidRPr="00A77746">
              <w:rPr>
                <w:rFonts w:ascii="宋体" w:hAnsi="宋体" w:cs="宋体" w:hint="eastAsia"/>
                <w:sz w:val="24"/>
              </w:rPr>
              <w:t>规格</w:t>
            </w:r>
          </w:p>
        </w:tc>
        <w:tc>
          <w:tcPr>
            <w:tcW w:w="709" w:type="dxa"/>
          </w:tcPr>
          <w:p w:rsidR="00F6231B" w:rsidRPr="00A77746" w:rsidRDefault="00F6231B" w:rsidP="00F6231B">
            <w:pPr>
              <w:jc w:val="center"/>
              <w:rPr>
                <w:rFonts w:ascii="宋体" w:hAnsi="宋体" w:cs="宋体"/>
                <w:sz w:val="24"/>
              </w:rPr>
            </w:pPr>
            <w:r w:rsidRPr="00A77746">
              <w:rPr>
                <w:rFonts w:ascii="宋体" w:hAnsi="宋体" w:cs="宋体" w:hint="eastAsia"/>
                <w:sz w:val="24"/>
              </w:rPr>
              <w:t>单位</w:t>
            </w:r>
          </w:p>
        </w:tc>
        <w:tc>
          <w:tcPr>
            <w:tcW w:w="1417" w:type="dxa"/>
          </w:tcPr>
          <w:p w:rsidR="00F6231B" w:rsidRPr="00A77746" w:rsidRDefault="00F6231B" w:rsidP="00F6231B">
            <w:pPr>
              <w:jc w:val="center"/>
              <w:rPr>
                <w:rFonts w:ascii="宋体" w:hAnsi="宋体" w:cs="宋体"/>
                <w:sz w:val="24"/>
              </w:rPr>
            </w:pPr>
            <w:r w:rsidRPr="00A77746">
              <w:rPr>
                <w:rFonts w:ascii="宋体" w:hAnsi="宋体" w:cs="宋体" w:hint="eastAsia"/>
                <w:sz w:val="24"/>
              </w:rPr>
              <w:t>数量</w:t>
            </w:r>
          </w:p>
        </w:tc>
      </w:tr>
      <w:tr w:rsidR="00F6231B" w:rsidRPr="00F6231B" w:rsidTr="00155845">
        <w:trPr>
          <w:trHeight w:val="277"/>
        </w:trPr>
        <w:tc>
          <w:tcPr>
            <w:tcW w:w="739" w:type="dxa"/>
          </w:tcPr>
          <w:p w:rsidR="00F6231B" w:rsidRPr="00A77746" w:rsidRDefault="00F6231B" w:rsidP="00F6231B">
            <w:pPr>
              <w:jc w:val="center"/>
              <w:rPr>
                <w:rFonts w:ascii="宋体" w:hAnsi="宋体" w:cs="宋体"/>
                <w:sz w:val="24"/>
              </w:rPr>
            </w:pPr>
            <w:r w:rsidRPr="00A77746">
              <w:rPr>
                <w:rFonts w:ascii="宋体" w:hAnsi="宋体" w:cs="宋体" w:hint="eastAsia"/>
                <w:sz w:val="24"/>
              </w:rPr>
              <w:t>1</w:t>
            </w:r>
          </w:p>
        </w:tc>
        <w:tc>
          <w:tcPr>
            <w:tcW w:w="3543" w:type="dxa"/>
          </w:tcPr>
          <w:p w:rsidR="00F6231B" w:rsidRPr="00A77746" w:rsidRDefault="00FF67C0" w:rsidP="00A77746">
            <w:pPr>
              <w:jc w:val="center"/>
              <w:rPr>
                <w:rFonts w:ascii="宋体" w:hAnsi="宋体" w:cs="宋体"/>
                <w:sz w:val="24"/>
              </w:rPr>
            </w:pPr>
            <w:r>
              <w:rPr>
                <w:rFonts w:ascii="宋体" w:hAnsi="宋体" w:cs="宋体" w:hint="eastAsia"/>
                <w:color w:val="000000"/>
                <w:kern w:val="0"/>
                <w:sz w:val="24"/>
              </w:rPr>
              <w:t>米索前列醇阴道片</w:t>
            </w:r>
          </w:p>
        </w:tc>
        <w:tc>
          <w:tcPr>
            <w:tcW w:w="2410" w:type="dxa"/>
          </w:tcPr>
          <w:p w:rsidR="00F6231B" w:rsidRPr="00A77746" w:rsidRDefault="008640C3" w:rsidP="00CA477C">
            <w:pPr>
              <w:jc w:val="center"/>
              <w:rPr>
                <w:rFonts w:ascii="宋体" w:hAnsi="宋体" w:cs="宋体"/>
                <w:sz w:val="24"/>
              </w:rPr>
            </w:pPr>
            <w:r>
              <w:rPr>
                <w:rFonts w:ascii="宋体" w:hAnsi="宋体" w:cs="宋体" w:hint="eastAsia"/>
                <w:sz w:val="24"/>
              </w:rPr>
              <w:t>不限</w:t>
            </w:r>
          </w:p>
        </w:tc>
        <w:tc>
          <w:tcPr>
            <w:tcW w:w="709" w:type="dxa"/>
          </w:tcPr>
          <w:p w:rsidR="00F6231B" w:rsidRPr="00A77746" w:rsidRDefault="00BE11B3" w:rsidP="00F6231B">
            <w:pPr>
              <w:jc w:val="center"/>
              <w:rPr>
                <w:rFonts w:ascii="宋体" w:hAnsi="宋体" w:cs="宋体"/>
                <w:sz w:val="24"/>
              </w:rPr>
            </w:pPr>
            <w:r w:rsidRPr="00BE11B3">
              <w:rPr>
                <w:rFonts w:ascii="宋体" w:hAnsi="宋体" w:cs="宋体"/>
                <w:sz w:val="24"/>
              </w:rPr>
              <w:t>盒</w:t>
            </w:r>
          </w:p>
        </w:tc>
        <w:tc>
          <w:tcPr>
            <w:tcW w:w="1417" w:type="dxa"/>
          </w:tcPr>
          <w:p w:rsidR="00F6231B" w:rsidRPr="00A77746" w:rsidRDefault="00F6231B" w:rsidP="00F6231B">
            <w:pPr>
              <w:jc w:val="center"/>
              <w:rPr>
                <w:rFonts w:ascii="宋体" w:hAnsi="宋体" w:cs="宋体"/>
                <w:sz w:val="24"/>
              </w:rPr>
            </w:pPr>
            <w:r w:rsidRPr="00A77746">
              <w:rPr>
                <w:rFonts w:ascii="宋体" w:hAnsi="宋体" w:cs="宋体" w:hint="eastAsia"/>
                <w:sz w:val="24"/>
              </w:rPr>
              <w:t>一年采购量</w:t>
            </w:r>
          </w:p>
        </w:tc>
      </w:tr>
      <w:tr w:rsidR="00F6231B" w:rsidRPr="00F6231B" w:rsidTr="00A77746">
        <w:tc>
          <w:tcPr>
            <w:tcW w:w="739" w:type="dxa"/>
            <w:vAlign w:val="center"/>
          </w:tcPr>
          <w:p w:rsidR="00F6231B" w:rsidRPr="00A77746" w:rsidRDefault="00F6231B" w:rsidP="00F6231B">
            <w:pPr>
              <w:jc w:val="center"/>
              <w:rPr>
                <w:rFonts w:ascii="宋体" w:hAnsi="宋体" w:cs="宋体"/>
                <w:sz w:val="24"/>
              </w:rPr>
            </w:pPr>
            <w:r w:rsidRPr="00A77746">
              <w:rPr>
                <w:rFonts w:ascii="宋体" w:hAnsi="宋体" w:cs="宋体" w:hint="eastAsia"/>
                <w:sz w:val="24"/>
              </w:rPr>
              <w:t>2</w:t>
            </w:r>
          </w:p>
        </w:tc>
        <w:tc>
          <w:tcPr>
            <w:tcW w:w="3543" w:type="dxa"/>
            <w:vAlign w:val="center"/>
          </w:tcPr>
          <w:p w:rsidR="00F6231B" w:rsidRPr="00A77746" w:rsidRDefault="00FF67C0" w:rsidP="00A47154">
            <w:pPr>
              <w:jc w:val="center"/>
              <w:rPr>
                <w:rFonts w:ascii="宋体" w:hAnsi="宋体" w:cs="宋体"/>
                <w:sz w:val="24"/>
              </w:rPr>
            </w:pPr>
            <w:r>
              <w:rPr>
                <w:rFonts w:ascii="宋体" w:hAnsi="宋体" w:cs="宋体" w:hint="eastAsia"/>
                <w:color w:val="000000"/>
                <w:kern w:val="0"/>
                <w:sz w:val="24"/>
              </w:rPr>
              <w:t>拉贝洛尔片</w:t>
            </w:r>
          </w:p>
        </w:tc>
        <w:tc>
          <w:tcPr>
            <w:tcW w:w="2410" w:type="dxa"/>
            <w:vAlign w:val="center"/>
          </w:tcPr>
          <w:p w:rsidR="00F6231B" w:rsidRPr="00A77746" w:rsidRDefault="00D10FEB" w:rsidP="00A47154">
            <w:pPr>
              <w:jc w:val="center"/>
              <w:rPr>
                <w:rFonts w:ascii="宋体" w:hAnsi="宋体" w:cs="宋体"/>
                <w:sz w:val="24"/>
              </w:rPr>
            </w:pPr>
            <w:r>
              <w:rPr>
                <w:rFonts w:ascii="宋体" w:hAnsi="宋体" w:cs="宋体" w:hint="eastAsia"/>
                <w:sz w:val="24"/>
              </w:rPr>
              <w:t>不限</w:t>
            </w:r>
          </w:p>
        </w:tc>
        <w:tc>
          <w:tcPr>
            <w:tcW w:w="709" w:type="dxa"/>
            <w:vAlign w:val="center"/>
          </w:tcPr>
          <w:p w:rsidR="00F6231B" w:rsidRPr="00A77746" w:rsidRDefault="00BE11B3" w:rsidP="00F6231B">
            <w:pPr>
              <w:jc w:val="center"/>
              <w:rPr>
                <w:rFonts w:ascii="宋体" w:hAnsi="宋体" w:cs="宋体"/>
                <w:sz w:val="24"/>
              </w:rPr>
            </w:pPr>
            <w:r w:rsidRPr="00BE11B3">
              <w:rPr>
                <w:rFonts w:ascii="宋体" w:hAnsi="宋体" w:cs="宋体"/>
                <w:sz w:val="24"/>
              </w:rPr>
              <w:t>盒</w:t>
            </w:r>
          </w:p>
        </w:tc>
        <w:tc>
          <w:tcPr>
            <w:tcW w:w="1417" w:type="dxa"/>
            <w:vAlign w:val="center"/>
          </w:tcPr>
          <w:p w:rsidR="00F6231B" w:rsidRPr="00A77746" w:rsidRDefault="00F6231B" w:rsidP="00F6231B">
            <w:pPr>
              <w:jc w:val="center"/>
              <w:rPr>
                <w:rFonts w:ascii="宋体" w:hAnsi="宋体" w:cs="宋体"/>
                <w:sz w:val="24"/>
              </w:rPr>
            </w:pPr>
            <w:r w:rsidRPr="00A77746">
              <w:rPr>
                <w:rFonts w:ascii="宋体" w:hAnsi="宋体" w:cs="宋体" w:hint="eastAsia"/>
                <w:sz w:val="24"/>
              </w:rPr>
              <w:t>一年采购量</w:t>
            </w:r>
          </w:p>
        </w:tc>
      </w:tr>
      <w:tr w:rsidR="00F6231B" w:rsidRPr="00F6231B" w:rsidTr="00A77746">
        <w:tc>
          <w:tcPr>
            <w:tcW w:w="739" w:type="dxa"/>
          </w:tcPr>
          <w:p w:rsidR="00F6231B" w:rsidRPr="00A77746" w:rsidRDefault="00F6231B" w:rsidP="00F6231B">
            <w:pPr>
              <w:jc w:val="center"/>
              <w:rPr>
                <w:rFonts w:ascii="宋体" w:hAnsi="宋体" w:cs="宋体"/>
                <w:sz w:val="24"/>
              </w:rPr>
            </w:pPr>
            <w:r w:rsidRPr="00A77746">
              <w:rPr>
                <w:rFonts w:ascii="宋体" w:hAnsi="宋体" w:cs="宋体" w:hint="eastAsia"/>
                <w:sz w:val="24"/>
              </w:rPr>
              <w:t>3</w:t>
            </w:r>
          </w:p>
        </w:tc>
        <w:tc>
          <w:tcPr>
            <w:tcW w:w="3543" w:type="dxa"/>
          </w:tcPr>
          <w:p w:rsidR="00F6231B" w:rsidRPr="00A77746" w:rsidRDefault="00FF67C0" w:rsidP="00F6231B">
            <w:pPr>
              <w:jc w:val="center"/>
              <w:rPr>
                <w:rFonts w:ascii="宋体" w:hAnsi="宋体" w:cs="宋体"/>
                <w:sz w:val="24"/>
              </w:rPr>
            </w:pPr>
            <w:r>
              <w:rPr>
                <w:rFonts w:ascii="宋体" w:hAnsi="宋体" w:cs="宋体" w:hint="eastAsia"/>
                <w:color w:val="000000"/>
                <w:kern w:val="0"/>
                <w:sz w:val="24"/>
              </w:rPr>
              <w:t>度拉糖肽注射液</w:t>
            </w:r>
          </w:p>
        </w:tc>
        <w:tc>
          <w:tcPr>
            <w:tcW w:w="2410" w:type="dxa"/>
          </w:tcPr>
          <w:p w:rsidR="00F6231B" w:rsidRPr="00A77746" w:rsidRDefault="005749B2" w:rsidP="00A47154">
            <w:pPr>
              <w:jc w:val="center"/>
              <w:rPr>
                <w:rFonts w:ascii="宋体" w:hAnsi="宋体" w:cs="宋体"/>
                <w:sz w:val="24"/>
              </w:rPr>
            </w:pPr>
            <w:r>
              <w:rPr>
                <w:rFonts w:ascii="宋体" w:hAnsi="宋体" w:cs="宋体" w:hint="eastAsia"/>
                <w:sz w:val="24"/>
              </w:rPr>
              <w:t>不限</w:t>
            </w:r>
          </w:p>
        </w:tc>
        <w:tc>
          <w:tcPr>
            <w:tcW w:w="709" w:type="dxa"/>
          </w:tcPr>
          <w:p w:rsidR="00F6231B" w:rsidRPr="00A77746" w:rsidRDefault="00154C15" w:rsidP="00F6231B">
            <w:pPr>
              <w:jc w:val="center"/>
              <w:rPr>
                <w:rFonts w:ascii="宋体" w:hAnsi="宋体" w:cs="宋体"/>
                <w:sz w:val="24"/>
              </w:rPr>
            </w:pPr>
            <w:r>
              <w:rPr>
                <w:rFonts w:ascii="宋体" w:hAnsi="宋体" w:cs="宋体" w:hint="eastAsia"/>
                <w:sz w:val="24"/>
              </w:rPr>
              <w:t>支</w:t>
            </w:r>
          </w:p>
        </w:tc>
        <w:tc>
          <w:tcPr>
            <w:tcW w:w="1417" w:type="dxa"/>
          </w:tcPr>
          <w:p w:rsidR="00F6231B" w:rsidRPr="00A77746" w:rsidRDefault="00F6231B" w:rsidP="00F6231B">
            <w:pPr>
              <w:jc w:val="center"/>
              <w:rPr>
                <w:rFonts w:ascii="宋体" w:hAnsi="宋体" w:cs="宋体"/>
                <w:sz w:val="24"/>
              </w:rPr>
            </w:pPr>
            <w:r w:rsidRPr="00A77746">
              <w:rPr>
                <w:rFonts w:ascii="宋体" w:hAnsi="宋体" w:cs="宋体" w:hint="eastAsia"/>
                <w:sz w:val="24"/>
              </w:rPr>
              <w:t>一年采购量</w:t>
            </w:r>
          </w:p>
        </w:tc>
      </w:tr>
      <w:tr w:rsidR="00F6231B" w:rsidRPr="00F6231B" w:rsidTr="00A77746">
        <w:tc>
          <w:tcPr>
            <w:tcW w:w="739" w:type="dxa"/>
          </w:tcPr>
          <w:p w:rsidR="00F6231B" w:rsidRPr="00A77746" w:rsidRDefault="00F6231B" w:rsidP="00F6231B">
            <w:pPr>
              <w:jc w:val="center"/>
              <w:rPr>
                <w:rFonts w:ascii="宋体" w:hAnsi="宋体" w:cs="宋体"/>
                <w:sz w:val="24"/>
              </w:rPr>
            </w:pPr>
            <w:r w:rsidRPr="00A77746">
              <w:rPr>
                <w:rFonts w:ascii="宋体" w:hAnsi="宋体" w:cs="宋体" w:hint="eastAsia"/>
                <w:sz w:val="24"/>
              </w:rPr>
              <w:t>4</w:t>
            </w:r>
          </w:p>
        </w:tc>
        <w:tc>
          <w:tcPr>
            <w:tcW w:w="3543" w:type="dxa"/>
          </w:tcPr>
          <w:p w:rsidR="00F6231B" w:rsidRPr="00A77746" w:rsidRDefault="00FF67C0" w:rsidP="00F6231B">
            <w:pPr>
              <w:jc w:val="center"/>
              <w:rPr>
                <w:rFonts w:ascii="宋体" w:hAnsi="宋体" w:cs="宋体"/>
                <w:sz w:val="24"/>
              </w:rPr>
            </w:pPr>
            <w:r>
              <w:rPr>
                <w:rFonts w:ascii="宋体" w:hAnsi="宋体" w:cs="宋体" w:hint="eastAsia"/>
                <w:color w:val="000000"/>
                <w:kern w:val="0"/>
                <w:sz w:val="24"/>
              </w:rPr>
              <w:t>德谷门冬双胰岛素注射液</w:t>
            </w:r>
          </w:p>
        </w:tc>
        <w:tc>
          <w:tcPr>
            <w:tcW w:w="2410" w:type="dxa"/>
          </w:tcPr>
          <w:p w:rsidR="00F6231B" w:rsidRPr="00A77746" w:rsidRDefault="00D10FEB" w:rsidP="00A77746">
            <w:pPr>
              <w:jc w:val="center"/>
              <w:rPr>
                <w:rFonts w:ascii="宋体" w:hAnsi="宋体" w:cs="宋体"/>
                <w:sz w:val="24"/>
              </w:rPr>
            </w:pPr>
            <w:r>
              <w:rPr>
                <w:rFonts w:ascii="宋体" w:hAnsi="宋体" w:cs="宋体" w:hint="eastAsia"/>
                <w:sz w:val="24"/>
              </w:rPr>
              <w:t>不限</w:t>
            </w:r>
          </w:p>
        </w:tc>
        <w:tc>
          <w:tcPr>
            <w:tcW w:w="709" w:type="dxa"/>
          </w:tcPr>
          <w:p w:rsidR="00F6231B" w:rsidRPr="00A77746" w:rsidRDefault="00154C15" w:rsidP="00F6231B">
            <w:pPr>
              <w:jc w:val="center"/>
              <w:rPr>
                <w:rFonts w:ascii="宋体" w:hAnsi="宋体" w:cs="宋体"/>
                <w:sz w:val="24"/>
              </w:rPr>
            </w:pPr>
            <w:r>
              <w:rPr>
                <w:rFonts w:ascii="宋体" w:hAnsi="宋体" w:cs="宋体" w:hint="eastAsia"/>
                <w:sz w:val="24"/>
              </w:rPr>
              <w:t>支</w:t>
            </w:r>
          </w:p>
        </w:tc>
        <w:tc>
          <w:tcPr>
            <w:tcW w:w="1417" w:type="dxa"/>
          </w:tcPr>
          <w:p w:rsidR="00F6231B" w:rsidRPr="00A77746" w:rsidRDefault="00F6231B" w:rsidP="00F6231B">
            <w:pPr>
              <w:jc w:val="center"/>
              <w:rPr>
                <w:rFonts w:ascii="宋体" w:hAnsi="宋体" w:cs="宋体"/>
                <w:sz w:val="24"/>
              </w:rPr>
            </w:pPr>
            <w:r w:rsidRPr="00A77746">
              <w:rPr>
                <w:rFonts w:ascii="宋体" w:hAnsi="宋体" w:cs="宋体" w:hint="eastAsia"/>
                <w:sz w:val="24"/>
              </w:rPr>
              <w:t>一年采购量</w:t>
            </w:r>
          </w:p>
        </w:tc>
      </w:tr>
      <w:tr w:rsidR="00F6231B" w:rsidRPr="00F6231B" w:rsidTr="00A77746">
        <w:tc>
          <w:tcPr>
            <w:tcW w:w="739" w:type="dxa"/>
            <w:vAlign w:val="center"/>
          </w:tcPr>
          <w:p w:rsidR="00F6231B" w:rsidRPr="00A77746" w:rsidRDefault="00F6231B" w:rsidP="00F6231B">
            <w:pPr>
              <w:jc w:val="center"/>
              <w:rPr>
                <w:rFonts w:ascii="宋体" w:hAnsi="宋体" w:cs="宋体"/>
                <w:sz w:val="24"/>
              </w:rPr>
            </w:pPr>
            <w:r w:rsidRPr="00A77746">
              <w:rPr>
                <w:rFonts w:ascii="宋体" w:hAnsi="宋体" w:cs="宋体" w:hint="eastAsia"/>
                <w:sz w:val="24"/>
              </w:rPr>
              <w:t>5</w:t>
            </w:r>
          </w:p>
        </w:tc>
        <w:tc>
          <w:tcPr>
            <w:tcW w:w="3543" w:type="dxa"/>
            <w:vAlign w:val="center"/>
          </w:tcPr>
          <w:p w:rsidR="00F6231B" w:rsidRPr="00A77746" w:rsidRDefault="00FF67C0" w:rsidP="00D8678D">
            <w:pPr>
              <w:jc w:val="center"/>
              <w:rPr>
                <w:rFonts w:ascii="宋体" w:hAnsi="宋体" w:cs="宋体"/>
                <w:sz w:val="24"/>
              </w:rPr>
            </w:pPr>
            <w:r>
              <w:rPr>
                <w:rFonts w:ascii="宋体" w:hAnsi="宋体" w:cs="宋体" w:hint="eastAsia"/>
                <w:color w:val="000000"/>
                <w:kern w:val="0"/>
                <w:sz w:val="24"/>
              </w:rPr>
              <w:t>艾司氯胺酮</w:t>
            </w:r>
            <w:r w:rsidR="009A766C">
              <w:rPr>
                <w:rFonts w:ascii="宋体" w:hAnsi="宋体" w:cs="宋体" w:hint="eastAsia"/>
                <w:color w:val="000000"/>
                <w:kern w:val="0"/>
                <w:sz w:val="24"/>
              </w:rPr>
              <w:t>注射剂</w:t>
            </w:r>
          </w:p>
        </w:tc>
        <w:tc>
          <w:tcPr>
            <w:tcW w:w="2410" w:type="dxa"/>
          </w:tcPr>
          <w:p w:rsidR="00F6231B" w:rsidRPr="00A77746" w:rsidRDefault="00D10FEB" w:rsidP="00F6231B">
            <w:pPr>
              <w:jc w:val="center"/>
              <w:rPr>
                <w:rFonts w:ascii="宋体" w:hAnsi="宋体" w:cs="宋体"/>
                <w:sz w:val="24"/>
              </w:rPr>
            </w:pPr>
            <w:r>
              <w:rPr>
                <w:rFonts w:ascii="宋体" w:hAnsi="宋体" w:cs="宋体" w:hint="eastAsia"/>
                <w:sz w:val="24"/>
              </w:rPr>
              <w:t>不限</w:t>
            </w:r>
          </w:p>
        </w:tc>
        <w:tc>
          <w:tcPr>
            <w:tcW w:w="709" w:type="dxa"/>
            <w:vAlign w:val="center"/>
          </w:tcPr>
          <w:p w:rsidR="00F6231B" w:rsidRPr="00A77746" w:rsidRDefault="00A92A3A" w:rsidP="00F6231B">
            <w:pPr>
              <w:jc w:val="center"/>
              <w:rPr>
                <w:rFonts w:ascii="宋体" w:hAnsi="宋体" w:cs="宋体"/>
                <w:sz w:val="24"/>
              </w:rPr>
            </w:pPr>
            <w:r w:rsidRPr="00A92A3A">
              <w:rPr>
                <w:rFonts w:ascii="宋体" w:hAnsi="宋体" w:cs="宋体"/>
                <w:sz w:val="24"/>
              </w:rPr>
              <w:t>瓶</w:t>
            </w:r>
          </w:p>
        </w:tc>
        <w:tc>
          <w:tcPr>
            <w:tcW w:w="1417" w:type="dxa"/>
            <w:vAlign w:val="center"/>
          </w:tcPr>
          <w:p w:rsidR="00F6231B" w:rsidRPr="00A77746" w:rsidRDefault="00F6231B" w:rsidP="00F6231B">
            <w:pPr>
              <w:jc w:val="center"/>
              <w:rPr>
                <w:rFonts w:ascii="宋体" w:hAnsi="宋体" w:cs="宋体"/>
                <w:sz w:val="24"/>
              </w:rPr>
            </w:pPr>
            <w:r w:rsidRPr="00A77746">
              <w:rPr>
                <w:rFonts w:ascii="宋体" w:hAnsi="宋体" w:cs="宋体" w:hint="eastAsia"/>
                <w:sz w:val="24"/>
              </w:rPr>
              <w:t>一年采购量</w:t>
            </w:r>
          </w:p>
        </w:tc>
      </w:tr>
      <w:tr w:rsidR="004314F1" w:rsidRPr="00F6231B" w:rsidTr="00A77746">
        <w:tc>
          <w:tcPr>
            <w:tcW w:w="739" w:type="dxa"/>
            <w:vAlign w:val="center"/>
          </w:tcPr>
          <w:p w:rsidR="004314F1" w:rsidRPr="00A77746" w:rsidRDefault="00FB3F4B" w:rsidP="00F6231B">
            <w:pPr>
              <w:jc w:val="center"/>
              <w:rPr>
                <w:rFonts w:ascii="宋体" w:hAnsi="宋体" w:cs="宋体"/>
                <w:sz w:val="24"/>
              </w:rPr>
            </w:pPr>
            <w:r w:rsidRPr="00A77746">
              <w:rPr>
                <w:rFonts w:ascii="宋体" w:hAnsi="宋体" w:cs="宋体" w:hint="eastAsia"/>
                <w:sz w:val="24"/>
              </w:rPr>
              <w:t>6</w:t>
            </w:r>
          </w:p>
        </w:tc>
        <w:tc>
          <w:tcPr>
            <w:tcW w:w="3543" w:type="dxa"/>
            <w:vAlign w:val="center"/>
          </w:tcPr>
          <w:p w:rsidR="004314F1" w:rsidRPr="00A77746" w:rsidRDefault="00FF67C0" w:rsidP="00A47154">
            <w:pPr>
              <w:jc w:val="center"/>
              <w:rPr>
                <w:rFonts w:ascii="宋体" w:hAnsi="宋体" w:cs="宋体"/>
                <w:sz w:val="24"/>
              </w:rPr>
            </w:pPr>
            <w:r>
              <w:rPr>
                <w:rFonts w:ascii="宋体" w:hAnsi="宋体" w:cs="宋体" w:hint="eastAsia"/>
                <w:color w:val="000000"/>
                <w:kern w:val="0"/>
                <w:sz w:val="24"/>
              </w:rPr>
              <w:t>格隆溴铵福莫特罗吸入气雾剂</w:t>
            </w:r>
          </w:p>
        </w:tc>
        <w:tc>
          <w:tcPr>
            <w:tcW w:w="2410" w:type="dxa"/>
          </w:tcPr>
          <w:p w:rsidR="004314F1" w:rsidRPr="00A77746" w:rsidRDefault="00413BF2" w:rsidP="00A47154">
            <w:pPr>
              <w:jc w:val="center"/>
              <w:rPr>
                <w:rFonts w:ascii="宋体" w:hAnsi="宋体" w:cs="宋体"/>
                <w:sz w:val="24"/>
              </w:rPr>
            </w:pPr>
            <w:r>
              <w:rPr>
                <w:rFonts w:ascii="宋体" w:hAnsi="宋体" w:cs="宋体" w:hint="eastAsia"/>
                <w:sz w:val="24"/>
              </w:rPr>
              <w:t>不限</w:t>
            </w:r>
          </w:p>
        </w:tc>
        <w:tc>
          <w:tcPr>
            <w:tcW w:w="709" w:type="dxa"/>
            <w:vAlign w:val="center"/>
          </w:tcPr>
          <w:p w:rsidR="004314F1" w:rsidRPr="00A77746" w:rsidRDefault="00A92A3A" w:rsidP="00F6231B">
            <w:pPr>
              <w:jc w:val="center"/>
              <w:rPr>
                <w:rFonts w:ascii="宋体" w:hAnsi="宋体" w:cs="宋体"/>
                <w:sz w:val="24"/>
              </w:rPr>
            </w:pPr>
            <w:r>
              <w:rPr>
                <w:rFonts w:ascii="宋体" w:hAnsi="宋体" w:cs="宋体" w:hint="eastAsia"/>
                <w:sz w:val="24"/>
              </w:rPr>
              <w:t>支</w:t>
            </w:r>
          </w:p>
        </w:tc>
        <w:tc>
          <w:tcPr>
            <w:tcW w:w="1417" w:type="dxa"/>
            <w:vAlign w:val="center"/>
          </w:tcPr>
          <w:p w:rsidR="004314F1" w:rsidRPr="00A77746" w:rsidRDefault="00393F85" w:rsidP="00F6231B">
            <w:pPr>
              <w:jc w:val="center"/>
              <w:rPr>
                <w:rFonts w:ascii="宋体" w:hAnsi="宋体" w:cs="宋体"/>
                <w:sz w:val="24"/>
              </w:rPr>
            </w:pPr>
            <w:r w:rsidRPr="00A77746">
              <w:rPr>
                <w:rFonts w:ascii="宋体" w:hAnsi="宋体" w:cs="宋体" w:hint="eastAsia"/>
                <w:sz w:val="24"/>
              </w:rPr>
              <w:t>一年采购量</w:t>
            </w:r>
          </w:p>
        </w:tc>
      </w:tr>
      <w:tr w:rsidR="00FB3F4B" w:rsidRPr="00F6231B" w:rsidTr="00A77746">
        <w:tc>
          <w:tcPr>
            <w:tcW w:w="739" w:type="dxa"/>
            <w:vAlign w:val="center"/>
          </w:tcPr>
          <w:p w:rsidR="00FB3F4B" w:rsidRPr="00A77746" w:rsidRDefault="00FB3F4B" w:rsidP="00F6231B">
            <w:pPr>
              <w:jc w:val="center"/>
              <w:rPr>
                <w:rFonts w:ascii="宋体" w:hAnsi="宋体" w:cs="宋体"/>
                <w:sz w:val="24"/>
              </w:rPr>
            </w:pPr>
            <w:r w:rsidRPr="00A77746">
              <w:rPr>
                <w:rFonts w:ascii="宋体" w:hAnsi="宋体" w:cs="宋体" w:hint="eastAsia"/>
                <w:sz w:val="24"/>
              </w:rPr>
              <w:t>7</w:t>
            </w:r>
          </w:p>
        </w:tc>
        <w:tc>
          <w:tcPr>
            <w:tcW w:w="3543" w:type="dxa"/>
            <w:vAlign w:val="center"/>
          </w:tcPr>
          <w:p w:rsidR="00FB3F4B" w:rsidRPr="00A77746" w:rsidRDefault="00FF67C0" w:rsidP="007B0B59">
            <w:pPr>
              <w:jc w:val="center"/>
              <w:rPr>
                <w:rFonts w:ascii="宋体" w:hAnsi="宋体" w:cs="宋体"/>
                <w:sz w:val="24"/>
              </w:rPr>
            </w:pPr>
            <w:r>
              <w:rPr>
                <w:rFonts w:ascii="宋体" w:hAnsi="宋体" w:cs="宋体" w:hint="eastAsia"/>
                <w:color w:val="000000"/>
                <w:kern w:val="0"/>
                <w:sz w:val="24"/>
              </w:rPr>
              <w:t>布地格福吸入气雾剂</w:t>
            </w:r>
          </w:p>
        </w:tc>
        <w:tc>
          <w:tcPr>
            <w:tcW w:w="2410" w:type="dxa"/>
          </w:tcPr>
          <w:p w:rsidR="00FB3F4B" w:rsidRPr="00A77746" w:rsidRDefault="00D10FEB" w:rsidP="00CA477C">
            <w:pPr>
              <w:jc w:val="center"/>
              <w:rPr>
                <w:rFonts w:ascii="宋体" w:hAnsi="宋体" w:cs="宋体"/>
                <w:sz w:val="24"/>
              </w:rPr>
            </w:pPr>
            <w:r>
              <w:rPr>
                <w:rFonts w:ascii="宋体" w:hAnsi="宋体" w:cs="宋体" w:hint="eastAsia"/>
                <w:sz w:val="24"/>
              </w:rPr>
              <w:t>不限</w:t>
            </w:r>
          </w:p>
        </w:tc>
        <w:tc>
          <w:tcPr>
            <w:tcW w:w="709" w:type="dxa"/>
            <w:vAlign w:val="center"/>
          </w:tcPr>
          <w:p w:rsidR="00FB3F4B" w:rsidRPr="00A77746" w:rsidRDefault="00A92A3A" w:rsidP="00F6231B">
            <w:pPr>
              <w:jc w:val="center"/>
              <w:rPr>
                <w:rFonts w:ascii="宋体" w:hAnsi="宋体" w:cs="宋体"/>
                <w:sz w:val="24"/>
              </w:rPr>
            </w:pPr>
            <w:r>
              <w:rPr>
                <w:rFonts w:ascii="宋体" w:hAnsi="宋体" w:cs="宋体" w:hint="eastAsia"/>
                <w:sz w:val="24"/>
              </w:rPr>
              <w:t>瓶</w:t>
            </w:r>
          </w:p>
        </w:tc>
        <w:tc>
          <w:tcPr>
            <w:tcW w:w="1417" w:type="dxa"/>
            <w:vAlign w:val="center"/>
          </w:tcPr>
          <w:p w:rsidR="00FB3F4B" w:rsidRPr="00A77746" w:rsidRDefault="00393F85" w:rsidP="00F6231B">
            <w:pPr>
              <w:jc w:val="center"/>
              <w:rPr>
                <w:rFonts w:ascii="宋体" w:hAnsi="宋体" w:cs="宋体"/>
                <w:sz w:val="24"/>
              </w:rPr>
            </w:pPr>
            <w:r w:rsidRPr="00A77746">
              <w:rPr>
                <w:rFonts w:ascii="宋体" w:hAnsi="宋体" w:cs="宋体" w:hint="eastAsia"/>
                <w:sz w:val="24"/>
              </w:rPr>
              <w:t>一年采购量</w:t>
            </w:r>
          </w:p>
        </w:tc>
      </w:tr>
      <w:tr w:rsidR="00FB3F4B" w:rsidRPr="00F6231B" w:rsidTr="00A77746">
        <w:tc>
          <w:tcPr>
            <w:tcW w:w="739" w:type="dxa"/>
            <w:vAlign w:val="center"/>
          </w:tcPr>
          <w:p w:rsidR="00FB3F4B" w:rsidRPr="00A77746" w:rsidRDefault="00FB3F4B" w:rsidP="00F6231B">
            <w:pPr>
              <w:jc w:val="center"/>
              <w:rPr>
                <w:rFonts w:ascii="宋体" w:hAnsi="宋体" w:cs="宋体"/>
                <w:sz w:val="24"/>
              </w:rPr>
            </w:pPr>
            <w:r w:rsidRPr="00A77746">
              <w:rPr>
                <w:rFonts w:ascii="宋体" w:hAnsi="宋体" w:cs="宋体" w:hint="eastAsia"/>
                <w:sz w:val="24"/>
              </w:rPr>
              <w:t>8</w:t>
            </w:r>
          </w:p>
        </w:tc>
        <w:tc>
          <w:tcPr>
            <w:tcW w:w="3543" w:type="dxa"/>
            <w:vAlign w:val="center"/>
          </w:tcPr>
          <w:p w:rsidR="00FB3F4B" w:rsidRPr="00A77746" w:rsidRDefault="00FF67C0" w:rsidP="00D8678D">
            <w:pPr>
              <w:jc w:val="center"/>
              <w:rPr>
                <w:rFonts w:ascii="宋体" w:hAnsi="宋体" w:cs="宋体"/>
                <w:sz w:val="24"/>
              </w:rPr>
            </w:pPr>
            <w:r>
              <w:rPr>
                <w:rFonts w:ascii="宋体" w:hAnsi="宋体" w:cs="宋体" w:hint="eastAsia"/>
                <w:color w:val="000000"/>
                <w:kern w:val="0"/>
                <w:sz w:val="24"/>
              </w:rPr>
              <w:t>水合氯醛灌肠剂</w:t>
            </w:r>
          </w:p>
        </w:tc>
        <w:tc>
          <w:tcPr>
            <w:tcW w:w="2410" w:type="dxa"/>
          </w:tcPr>
          <w:p w:rsidR="00FB3F4B" w:rsidRPr="00A77746" w:rsidRDefault="00D10FEB" w:rsidP="00A47154">
            <w:pPr>
              <w:jc w:val="center"/>
              <w:rPr>
                <w:rFonts w:ascii="宋体" w:hAnsi="宋体" w:cs="宋体"/>
                <w:sz w:val="24"/>
              </w:rPr>
            </w:pPr>
            <w:r>
              <w:rPr>
                <w:rFonts w:ascii="宋体" w:hAnsi="宋体" w:cs="宋体" w:hint="eastAsia"/>
                <w:sz w:val="24"/>
              </w:rPr>
              <w:t>不限</w:t>
            </w:r>
          </w:p>
        </w:tc>
        <w:tc>
          <w:tcPr>
            <w:tcW w:w="709" w:type="dxa"/>
            <w:vAlign w:val="center"/>
          </w:tcPr>
          <w:p w:rsidR="00FB3F4B" w:rsidRPr="00A77746" w:rsidRDefault="00A92A3A" w:rsidP="00F6231B">
            <w:pPr>
              <w:jc w:val="center"/>
              <w:rPr>
                <w:rFonts w:ascii="宋体" w:hAnsi="宋体" w:cs="宋体"/>
                <w:sz w:val="24"/>
              </w:rPr>
            </w:pPr>
            <w:r w:rsidRPr="00BE11B3">
              <w:rPr>
                <w:rFonts w:ascii="宋体" w:hAnsi="宋体" w:cs="宋体"/>
                <w:sz w:val="24"/>
              </w:rPr>
              <w:t>盒</w:t>
            </w:r>
          </w:p>
        </w:tc>
        <w:tc>
          <w:tcPr>
            <w:tcW w:w="1417" w:type="dxa"/>
            <w:vAlign w:val="center"/>
          </w:tcPr>
          <w:p w:rsidR="00FB3F4B" w:rsidRPr="00A77746" w:rsidRDefault="00393F85" w:rsidP="00F6231B">
            <w:pPr>
              <w:jc w:val="center"/>
              <w:rPr>
                <w:rFonts w:ascii="宋体" w:hAnsi="宋体" w:cs="宋体"/>
                <w:sz w:val="24"/>
              </w:rPr>
            </w:pPr>
            <w:r w:rsidRPr="00A77746">
              <w:rPr>
                <w:rFonts w:ascii="宋体" w:hAnsi="宋体" w:cs="宋体" w:hint="eastAsia"/>
                <w:sz w:val="24"/>
              </w:rPr>
              <w:t>一年采购量</w:t>
            </w:r>
          </w:p>
        </w:tc>
      </w:tr>
      <w:tr w:rsidR="00FB3F4B" w:rsidRPr="00F6231B" w:rsidTr="00A77746">
        <w:tc>
          <w:tcPr>
            <w:tcW w:w="739" w:type="dxa"/>
            <w:vAlign w:val="center"/>
          </w:tcPr>
          <w:p w:rsidR="00FB3F4B" w:rsidRPr="00A77746" w:rsidRDefault="00FB3F4B" w:rsidP="00F6231B">
            <w:pPr>
              <w:jc w:val="center"/>
              <w:rPr>
                <w:rFonts w:ascii="宋体" w:hAnsi="宋体" w:cs="宋体"/>
                <w:sz w:val="24"/>
              </w:rPr>
            </w:pPr>
            <w:r w:rsidRPr="00A77746">
              <w:rPr>
                <w:rFonts w:ascii="宋体" w:hAnsi="宋体" w:cs="宋体" w:hint="eastAsia"/>
                <w:sz w:val="24"/>
              </w:rPr>
              <w:t>9</w:t>
            </w:r>
          </w:p>
        </w:tc>
        <w:tc>
          <w:tcPr>
            <w:tcW w:w="3543" w:type="dxa"/>
            <w:vAlign w:val="center"/>
          </w:tcPr>
          <w:p w:rsidR="00FB3F4B" w:rsidRPr="00A77746" w:rsidRDefault="00FF67C0" w:rsidP="00D8678D">
            <w:pPr>
              <w:jc w:val="center"/>
              <w:rPr>
                <w:rFonts w:ascii="宋体" w:hAnsi="宋体" w:cs="宋体"/>
                <w:sz w:val="24"/>
              </w:rPr>
            </w:pPr>
            <w:r>
              <w:rPr>
                <w:rFonts w:ascii="宋体" w:hAnsi="宋体" w:cs="宋体" w:hint="eastAsia"/>
                <w:color w:val="000000"/>
                <w:kern w:val="0"/>
                <w:sz w:val="24"/>
              </w:rPr>
              <w:t>小儿青翘颗粒</w:t>
            </w:r>
          </w:p>
        </w:tc>
        <w:tc>
          <w:tcPr>
            <w:tcW w:w="2410" w:type="dxa"/>
          </w:tcPr>
          <w:p w:rsidR="00FB3F4B" w:rsidRPr="00A77746" w:rsidRDefault="00D10FEB" w:rsidP="00F6231B">
            <w:pPr>
              <w:jc w:val="center"/>
              <w:rPr>
                <w:rFonts w:ascii="宋体" w:hAnsi="宋体" w:cs="宋体"/>
                <w:sz w:val="24"/>
              </w:rPr>
            </w:pPr>
            <w:r>
              <w:rPr>
                <w:rFonts w:ascii="宋体" w:hAnsi="宋体" w:cs="宋体" w:hint="eastAsia"/>
                <w:sz w:val="24"/>
              </w:rPr>
              <w:t>不限</w:t>
            </w:r>
          </w:p>
        </w:tc>
        <w:tc>
          <w:tcPr>
            <w:tcW w:w="709" w:type="dxa"/>
            <w:vAlign w:val="center"/>
          </w:tcPr>
          <w:p w:rsidR="00FB3F4B" w:rsidRPr="00A77746" w:rsidRDefault="00A92A3A" w:rsidP="00F6231B">
            <w:pPr>
              <w:jc w:val="center"/>
              <w:rPr>
                <w:rFonts w:ascii="宋体" w:hAnsi="宋体" w:cs="宋体"/>
                <w:sz w:val="24"/>
              </w:rPr>
            </w:pPr>
            <w:r w:rsidRPr="00BE11B3">
              <w:rPr>
                <w:rFonts w:ascii="宋体" w:hAnsi="宋体" w:cs="宋体"/>
                <w:sz w:val="24"/>
              </w:rPr>
              <w:t>盒</w:t>
            </w:r>
          </w:p>
        </w:tc>
        <w:tc>
          <w:tcPr>
            <w:tcW w:w="1417" w:type="dxa"/>
            <w:vAlign w:val="center"/>
          </w:tcPr>
          <w:p w:rsidR="00FB3F4B" w:rsidRPr="00A77746" w:rsidRDefault="00393F85" w:rsidP="00F6231B">
            <w:pPr>
              <w:jc w:val="center"/>
              <w:rPr>
                <w:rFonts w:ascii="宋体" w:hAnsi="宋体" w:cs="宋体"/>
                <w:sz w:val="24"/>
              </w:rPr>
            </w:pPr>
            <w:r w:rsidRPr="00A77746">
              <w:rPr>
                <w:rFonts w:ascii="宋体" w:hAnsi="宋体" w:cs="宋体" w:hint="eastAsia"/>
                <w:sz w:val="24"/>
              </w:rPr>
              <w:t>一年采购量</w:t>
            </w:r>
          </w:p>
        </w:tc>
      </w:tr>
      <w:tr w:rsidR="00FB3F4B" w:rsidRPr="00F6231B" w:rsidTr="00A77746">
        <w:tc>
          <w:tcPr>
            <w:tcW w:w="739" w:type="dxa"/>
            <w:vAlign w:val="center"/>
          </w:tcPr>
          <w:p w:rsidR="00FB3F4B" w:rsidRPr="00A77746" w:rsidRDefault="00FB3F4B" w:rsidP="00F6231B">
            <w:pPr>
              <w:jc w:val="center"/>
              <w:rPr>
                <w:rFonts w:ascii="宋体" w:hAnsi="宋体" w:cs="宋体"/>
                <w:sz w:val="24"/>
              </w:rPr>
            </w:pPr>
            <w:r w:rsidRPr="00A77746">
              <w:rPr>
                <w:rFonts w:ascii="宋体" w:hAnsi="宋体" w:cs="宋体" w:hint="eastAsia"/>
                <w:sz w:val="24"/>
              </w:rPr>
              <w:t>10</w:t>
            </w:r>
          </w:p>
        </w:tc>
        <w:tc>
          <w:tcPr>
            <w:tcW w:w="3543" w:type="dxa"/>
            <w:vAlign w:val="center"/>
          </w:tcPr>
          <w:p w:rsidR="00FB3F4B" w:rsidRPr="00A77746" w:rsidRDefault="00FF67C0" w:rsidP="00D8678D">
            <w:pPr>
              <w:jc w:val="center"/>
              <w:rPr>
                <w:rFonts w:ascii="宋体" w:hAnsi="宋体" w:cs="宋体"/>
                <w:sz w:val="24"/>
              </w:rPr>
            </w:pPr>
            <w:r>
              <w:rPr>
                <w:rFonts w:ascii="宋体" w:hAnsi="宋体" w:cs="宋体" w:hint="eastAsia"/>
                <w:color w:val="000000"/>
                <w:kern w:val="0"/>
                <w:sz w:val="24"/>
              </w:rPr>
              <w:t>细菌溶解产物胶囊</w:t>
            </w:r>
          </w:p>
        </w:tc>
        <w:tc>
          <w:tcPr>
            <w:tcW w:w="2410" w:type="dxa"/>
          </w:tcPr>
          <w:p w:rsidR="00FB3F4B" w:rsidRPr="00A77746" w:rsidRDefault="00D5084F" w:rsidP="00F6231B">
            <w:pPr>
              <w:jc w:val="center"/>
              <w:rPr>
                <w:rFonts w:ascii="宋体" w:hAnsi="宋体" w:cs="宋体"/>
                <w:sz w:val="24"/>
              </w:rPr>
            </w:pPr>
            <w:r>
              <w:rPr>
                <w:rFonts w:ascii="宋体" w:hAnsi="宋体" w:cs="宋体" w:hint="eastAsia"/>
                <w:sz w:val="24"/>
              </w:rPr>
              <w:t>不限</w:t>
            </w:r>
          </w:p>
        </w:tc>
        <w:tc>
          <w:tcPr>
            <w:tcW w:w="709" w:type="dxa"/>
            <w:vAlign w:val="center"/>
          </w:tcPr>
          <w:p w:rsidR="00FB3F4B" w:rsidRPr="00A77746" w:rsidRDefault="00A92A3A" w:rsidP="00F6231B">
            <w:pPr>
              <w:jc w:val="center"/>
              <w:rPr>
                <w:rFonts w:ascii="宋体" w:hAnsi="宋体" w:cs="宋体"/>
                <w:sz w:val="24"/>
              </w:rPr>
            </w:pPr>
            <w:r w:rsidRPr="00BE11B3">
              <w:rPr>
                <w:rFonts w:ascii="宋体" w:hAnsi="宋体" w:cs="宋体"/>
                <w:sz w:val="24"/>
              </w:rPr>
              <w:t>盒</w:t>
            </w:r>
          </w:p>
        </w:tc>
        <w:tc>
          <w:tcPr>
            <w:tcW w:w="1417" w:type="dxa"/>
            <w:vAlign w:val="center"/>
          </w:tcPr>
          <w:p w:rsidR="00FB3F4B" w:rsidRPr="00A77746" w:rsidRDefault="00393F85" w:rsidP="00F6231B">
            <w:pPr>
              <w:jc w:val="center"/>
              <w:rPr>
                <w:rFonts w:ascii="宋体" w:hAnsi="宋体" w:cs="宋体"/>
                <w:sz w:val="24"/>
              </w:rPr>
            </w:pPr>
            <w:r w:rsidRPr="00A77746">
              <w:rPr>
                <w:rFonts w:ascii="宋体" w:hAnsi="宋体" w:cs="宋体" w:hint="eastAsia"/>
                <w:sz w:val="24"/>
              </w:rPr>
              <w:t>一年采购量</w:t>
            </w:r>
          </w:p>
        </w:tc>
      </w:tr>
      <w:tr w:rsidR="00FB3F4B" w:rsidRPr="00F6231B" w:rsidTr="00A77746">
        <w:tc>
          <w:tcPr>
            <w:tcW w:w="739" w:type="dxa"/>
            <w:vAlign w:val="center"/>
          </w:tcPr>
          <w:p w:rsidR="00FB3F4B" w:rsidRPr="00A77746" w:rsidRDefault="00FB3F4B" w:rsidP="00F6231B">
            <w:pPr>
              <w:jc w:val="center"/>
              <w:rPr>
                <w:rFonts w:ascii="宋体" w:hAnsi="宋体" w:cs="宋体"/>
                <w:sz w:val="24"/>
              </w:rPr>
            </w:pPr>
            <w:r w:rsidRPr="00A77746">
              <w:rPr>
                <w:rFonts w:ascii="宋体" w:hAnsi="宋体" w:cs="宋体" w:hint="eastAsia"/>
                <w:sz w:val="24"/>
              </w:rPr>
              <w:t>11</w:t>
            </w:r>
          </w:p>
        </w:tc>
        <w:tc>
          <w:tcPr>
            <w:tcW w:w="3543" w:type="dxa"/>
            <w:vAlign w:val="center"/>
          </w:tcPr>
          <w:p w:rsidR="00FB3F4B" w:rsidRPr="00A77746" w:rsidRDefault="00FF67C0" w:rsidP="00D8678D">
            <w:pPr>
              <w:jc w:val="center"/>
              <w:rPr>
                <w:rFonts w:ascii="宋体" w:hAnsi="宋体" w:cs="宋体"/>
                <w:sz w:val="24"/>
              </w:rPr>
            </w:pPr>
            <w:r>
              <w:rPr>
                <w:rFonts w:ascii="宋体" w:hAnsi="宋体" w:cs="宋体" w:hint="eastAsia"/>
                <w:color w:val="000000"/>
                <w:kern w:val="0"/>
                <w:sz w:val="24"/>
              </w:rPr>
              <w:t>盐酸吗啡片</w:t>
            </w:r>
          </w:p>
        </w:tc>
        <w:tc>
          <w:tcPr>
            <w:tcW w:w="2410" w:type="dxa"/>
          </w:tcPr>
          <w:p w:rsidR="00FB3F4B" w:rsidRPr="00A77746" w:rsidRDefault="00D10FEB" w:rsidP="00A47154">
            <w:pPr>
              <w:jc w:val="center"/>
              <w:rPr>
                <w:rFonts w:ascii="宋体" w:hAnsi="宋体" w:cs="宋体"/>
                <w:sz w:val="24"/>
              </w:rPr>
            </w:pPr>
            <w:r>
              <w:rPr>
                <w:rFonts w:ascii="宋体" w:hAnsi="宋体" w:cs="宋体" w:hint="eastAsia"/>
                <w:sz w:val="24"/>
              </w:rPr>
              <w:t>不限</w:t>
            </w:r>
          </w:p>
        </w:tc>
        <w:tc>
          <w:tcPr>
            <w:tcW w:w="709" w:type="dxa"/>
            <w:vAlign w:val="center"/>
          </w:tcPr>
          <w:p w:rsidR="00FB3F4B" w:rsidRPr="00A77746" w:rsidRDefault="00A92A3A" w:rsidP="00F6231B">
            <w:pPr>
              <w:jc w:val="center"/>
              <w:rPr>
                <w:rFonts w:ascii="宋体" w:hAnsi="宋体" w:cs="宋体"/>
                <w:sz w:val="24"/>
              </w:rPr>
            </w:pPr>
            <w:r w:rsidRPr="00BE11B3">
              <w:rPr>
                <w:rFonts w:ascii="宋体" w:hAnsi="宋体" w:cs="宋体"/>
                <w:sz w:val="24"/>
              </w:rPr>
              <w:t>盒</w:t>
            </w:r>
          </w:p>
        </w:tc>
        <w:tc>
          <w:tcPr>
            <w:tcW w:w="1417" w:type="dxa"/>
            <w:vAlign w:val="center"/>
          </w:tcPr>
          <w:p w:rsidR="00FB3F4B" w:rsidRPr="00A77746" w:rsidRDefault="00393F85" w:rsidP="00F6231B">
            <w:pPr>
              <w:jc w:val="center"/>
              <w:rPr>
                <w:rFonts w:ascii="宋体" w:hAnsi="宋体" w:cs="宋体"/>
                <w:sz w:val="24"/>
              </w:rPr>
            </w:pPr>
            <w:r w:rsidRPr="00A77746">
              <w:rPr>
                <w:rFonts w:ascii="宋体" w:hAnsi="宋体" w:cs="宋体" w:hint="eastAsia"/>
                <w:sz w:val="24"/>
              </w:rPr>
              <w:t>一年采购量</w:t>
            </w:r>
          </w:p>
        </w:tc>
      </w:tr>
      <w:tr w:rsidR="00FB3F4B" w:rsidRPr="00F6231B" w:rsidTr="00A77746">
        <w:tc>
          <w:tcPr>
            <w:tcW w:w="739" w:type="dxa"/>
            <w:vAlign w:val="center"/>
          </w:tcPr>
          <w:p w:rsidR="00FB3F4B" w:rsidRPr="00A77746" w:rsidRDefault="00FB3F4B" w:rsidP="00F6231B">
            <w:pPr>
              <w:jc w:val="center"/>
              <w:rPr>
                <w:rFonts w:ascii="宋体" w:hAnsi="宋体" w:cs="宋体"/>
                <w:sz w:val="24"/>
              </w:rPr>
            </w:pPr>
            <w:r w:rsidRPr="00A77746">
              <w:rPr>
                <w:rFonts w:ascii="宋体" w:hAnsi="宋体" w:cs="宋体" w:hint="eastAsia"/>
                <w:sz w:val="24"/>
              </w:rPr>
              <w:t>12</w:t>
            </w:r>
          </w:p>
        </w:tc>
        <w:tc>
          <w:tcPr>
            <w:tcW w:w="3543" w:type="dxa"/>
            <w:vAlign w:val="center"/>
          </w:tcPr>
          <w:p w:rsidR="00FB3F4B" w:rsidRPr="00A77746" w:rsidRDefault="00FF67C0" w:rsidP="00CC2153">
            <w:pPr>
              <w:jc w:val="center"/>
              <w:rPr>
                <w:rFonts w:ascii="宋体" w:hAnsi="宋体" w:cs="宋体"/>
                <w:sz w:val="24"/>
              </w:rPr>
            </w:pPr>
            <w:r>
              <w:rPr>
                <w:rFonts w:ascii="宋体" w:hAnsi="宋体" w:cs="宋体" w:hint="eastAsia"/>
                <w:color w:val="000000"/>
                <w:kern w:val="0"/>
                <w:sz w:val="24"/>
              </w:rPr>
              <w:t>西咪替丁注射液</w:t>
            </w:r>
          </w:p>
        </w:tc>
        <w:tc>
          <w:tcPr>
            <w:tcW w:w="2410" w:type="dxa"/>
          </w:tcPr>
          <w:p w:rsidR="00FB3F4B" w:rsidRPr="00A77746" w:rsidRDefault="00561368" w:rsidP="00A47154">
            <w:pPr>
              <w:jc w:val="center"/>
              <w:rPr>
                <w:rFonts w:ascii="宋体" w:hAnsi="宋体" w:cs="宋体"/>
                <w:sz w:val="24"/>
              </w:rPr>
            </w:pPr>
            <w:r>
              <w:rPr>
                <w:rFonts w:ascii="宋体" w:hAnsi="宋体" w:cs="宋体" w:hint="eastAsia"/>
                <w:sz w:val="24"/>
              </w:rPr>
              <w:t>不限</w:t>
            </w:r>
          </w:p>
        </w:tc>
        <w:tc>
          <w:tcPr>
            <w:tcW w:w="709" w:type="dxa"/>
            <w:vAlign w:val="center"/>
          </w:tcPr>
          <w:p w:rsidR="00FB3F4B" w:rsidRPr="00A77746" w:rsidRDefault="00C830DC" w:rsidP="00F6231B">
            <w:pPr>
              <w:jc w:val="center"/>
              <w:rPr>
                <w:rFonts w:ascii="宋体" w:hAnsi="宋体" w:cs="宋体"/>
                <w:sz w:val="24"/>
              </w:rPr>
            </w:pPr>
            <w:r>
              <w:rPr>
                <w:rFonts w:ascii="宋体" w:hAnsi="宋体" w:cs="宋体" w:hint="eastAsia"/>
                <w:sz w:val="24"/>
              </w:rPr>
              <w:t>支</w:t>
            </w:r>
          </w:p>
        </w:tc>
        <w:tc>
          <w:tcPr>
            <w:tcW w:w="1417" w:type="dxa"/>
            <w:vAlign w:val="center"/>
          </w:tcPr>
          <w:p w:rsidR="00FB3F4B" w:rsidRPr="00A77746" w:rsidRDefault="00393F85" w:rsidP="00F6231B">
            <w:pPr>
              <w:jc w:val="center"/>
              <w:rPr>
                <w:rFonts w:ascii="宋体" w:hAnsi="宋体" w:cs="宋体"/>
                <w:sz w:val="24"/>
              </w:rPr>
            </w:pPr>
            <w:r w:rsidRPr="00A77746">
              <w:rPr>
                <w:rFonts w:ascii="宋体" w:hAnsi="宋体" w:cs="宋体" w:hint="eastAsia"/>
                <w:sz w:val="24"/>
              </w:rPr>
              <w:t>一年采购量</w:t>
            </w:r>
          </w:p>
        </w:tc>
      </w:tr>
      <w:tr w:rsidR="00D32235" w:rsidRPr="00F6231B" w:rsidTr="00A77746">
        <w:tc>
          <w:tcPr>
            <w:tcW w:w="739" w:type="dxa"/>
            <w:vAlign w:val="center"/>
          </w:tcPr>
          <w:p w:rsidR="00D32235" w:rsidRPr="00A77746" w:rsidRDefault="00CB1EF5" w:rsidP="00F6231B">
            <w:pPr>
              <w:jc w:val="center"/>
              <w:rPr>
                <w:rFonts w:ascii="宋体" w:hAnsi="宋体" w:cs="宋体"/>
                <w:sz w:val="24"/>
              </w:rPr>
            </w:pPr>
            <w:r>
              <w:rPr>
                <w:rFonts w:ascii="宋体" w:hAnsi="宋体" w:cs="宋体" w:hint="eastAsia"/>
                <w:sz w:val="24"/>
              </w:rPr>
              <w:t>13</w:t>
            </w:r>
          </w:p>
        </w:tc>
        <w:tc>
          <w:tcPr>
            <w:tcW w:w="3543" w:type="dxa"/>
            <w:vAlign w:val="center"/>
          </w:tcPr>
          <w:p w:rsidR="00D32235" w:rsidRPr="00D32235" w:rsidRDefault="00FF67C0" w:rsidP="00D8678D">
            <w:pPr>
              <w:jc w:val="center"/>
              <w:rPr>
                <w:rFonts w:ascii="宋体" w:hAnsi="宋体" w:cs="宋体"/>
                <w:sz w:val="24"/>
              </w:rPr>
            </w:pPr>
            <w:r>
              <w:rPr>
                <w:rFonts w:ascii="宋体" w:hAnsi="宋体" w:cs="宋体" w:hint="eastAsia"/>
                <w:color w:val="000000"/>
                <w:kern w:val="0"/>
                <w:sz w:val="24"/>
              </w:rPr>
              <w:t>盐酸甲哌卡因/肾上腺素注射液</w:t>
            </w:r>
          </w:p>
        </w:tc>
        <w:tc>
          <w:tcPr>
            <w:tcW w:w="2410" w:type="dxa"/>
          </w:tcPr>
          <w:p w:rsidR="00D32235" w:rsidRPr="00A77746" w:rsidRDefault="00561368" w:rsidP="00A47154">
            <w:pPr>
              <w:jc w:val="center"/>
              <w:rPr>
                <w:rFonts w:ascii="宋体" w:hAnsi="宋体" w:cs="宋体"/>
                <w:sz w:val="24"/>
              </w:rPr>
            </w:pPr>
            <w:r>
              <w:rPr>
                <w:rFonts w:ascii="宋体" w:hAnsi="宋体" w:cs="宋体" w:hint="eastAsia"/>
                <w:sz w:val="24"/>
              </w:rPr>
              <w:t>不限</w:t>
            </w:r>
          </w:p>
        </w:tc>
        <w:tc>
          <w:tcPr>
            <w:tcW w:w="709" w:type="dxa"/>
            <w:vAlign w:val="center"/>
          </w:tcPr>
          <w:p w:rsidR="00D32235" w:rsidRPr="00A77746" w:rsidRDefault="00C830DC" w:rsidP="00F6231B">
            <w:pPr>
              <w:jc w:val="center"/>
              <w:rPr>
                <w:rFonts w:ascii="宋体" w:hAnsi="宋体" w:cs="宋体"/>
                <w:sz w:val="24"/>
              </w:rPr>
            </w:pPr>
            <w:r>
              <w:rPr>
                <w:rFonts w:ascii="宋体" w:hAnsi="宋体" w:cs="宋体" w:hint="eastAsia"/>
                <w:sz w:val="24"/>
              </w:rPr>
              <w:t>支</w:t>
            </w:r>
          </w:p>
        </w:tc>
        <w:tc>
          <w:tcPr>
            <w:tcW w:w="1417" w:type="dxa"/>
            <w:vAlign w:val="center"/>
          </w:tcPr>
          <w:p w:rsidR="00D32235" w:rsidRPr="00A77746" w:rsidRDefault="00D32235" w:rsidP="00F6231B">
            <w:pPr>
              <w:jc w:val="center"/>
              <w:rPr>
                <w:rFonts w:ascii="宋体" w:hAnsi="宋体" w:cs="宋体"/>
                <w:sz w:val="24"/>
              </w:rPr>
            </w:pPr>
            <w:r w:rsidRPr="00A77746">
              <w:rPr>
                <w:rFonts w:ascii="宋体" w:hAnsi="宋体" w:cs="宋体" w:hint="eastAsia"/>
                <w:sz w:val="24"/>
              </w:rPr>
              <w:t>一年采购量</w:t>
            </w:r>
          </w:p>
        </w:tc>
      </w:tr>
      <w:tr w:rsidR="00D32235" w:rsidRPr="00F6231B" w:rsidTr="00A77746">
        <w:tc>
          <w:tcPr>
            <w:tcW w:w="739" w:type="dxa"/>
            <w:vAlign w:val="center"/>
          </w:tcPr>
          <w:p w:rsidR="00D32235" w:rsidRPr="00A77746" w:rsidRDefault="00CB1EF5" w:rsidP="00F6231B">
            <w:pPr>
              <w:jc w:val="center"/>
              <w:rPr>
                <w:rFonts w:ascii="宋体" w:hAnsi="宋体" w:cs="宋体"/>
                <w:sz w:val="24"/>
              </w:rPr>
            </w:pPr>
            <w:r>
              <w:rPr>
                <w:rFonts w:ascii="宋体" w:hAnsi="宋体" w:cs="宋体" w:hint="eastAsia"/>
                <w:sz w:val="24"/>
              </w:rPr>
              <w:t>14</w:t>
            </w:r>
          </w:p>
        </w:tc>
        <w:tc>
          <w:tcPr>
            <w:tcW w:w="3543" w:type="dxa"/>
            <w:vAlign w:val="center"/>
          </w:tcPr>
          <w:p w:rsidR="00D32235" w:rsidRPr="00D32235" w:rsidRDefault="00FF67C0" w:rsidP="008640C3">
            <w:pPr>
              <w:jc w:val="center"/>
              <w:rPr>
                <w:rFonts w:ascii="宋体" w:hAnsi="宋体" w:cs="宋体"/>
                <w:sz w:val="24"/>
              </w:rPr>
            </w:pPr>
            <w:r>
              <w:rPr>
                <w:rFonts w:ascii="宋体" w:hAnsi="宋体" w:cs="宋体" w:hint="eastAsia"/>
                <w:color w:val="000000"/>
                <w:kern w:val="0"/>
                <w:sz w:val="24"/>
              </w:rPr>
              <w:t>注射用甲磺酸加贝酯</w:t>
            </w:r>
          </w:p>
        </w:tc>
        <w:tc>
          <w:tcPr>
            <w:tcW w:w="2410" w:type="dxa"/>
          </w:tcPr>
          <w:p w:rsidR="00D32235" w:rsidRPr="00A77746" w:rsidRDefault="00561368" w:rsidP="00A47154">
            <w:pPr>
              <w:jc w:val="center"/>
              <w:rPr>
                <w:rFonts w:ascii="宋体" w:hAnsi="宋体" w:cs="宋体"/>
                <w:sz w:val="24"/>
              </w:rPr>
            </w:pPr>
            <w:r>
              <w:rPr>
                <w:rFonts w:ascii="宋体" w:hAnsi="宋体" w:cs="宋体" w:hint="eastAsia"/>
                <w:sz w:val="24"/>
              </w:rPr>
              <w:t>不限</w:t>
            </w:r>
          </w:p>
        </w:tc>
        <w:tc>
          <w:tcPr>
            <w:tcW w:w="709" w:type="dxa"/>
            <w:vAlign w:val="center"/>
          </w:tcPr>
          <w:p w:rsidR="00D32235" w:rsidRPr="00A77746" w:rsidRDefault="00D40393" w:rsidP="00F6231B">
            <w:pPr>
              <w:jc w:val="center"/>
              <w:rPr>
                <w:rFonts w:ascii="宋体" w:hAnsi="宋体" w:cs="宋体"/>
                <w:sz w:val="24"/>
              </w:rPr>
            </w:pPr>
            <w:r>
              <w:rPr>
                <w:rFonts w:ascii="宋体" w:hAnsi="宋体" w:cs="宋体" w:hint="eastAsia"/>
                <w:sz w:val="24"/>
              </w:rPr>
              <w:t>瓶</w:t>
            </w:r>
          </w:p>
        </w:tc>
        <w:tc>
          <w:tcPr>
            <w:tcW w:w="1417" w:type="dxa"/>
            <w:vAlign w:val="center"/>
          </w:tcPr>
          <w:p w:rsidR="00D32235" w:rsidRPr="00A77746" w:rsidRDefault="00D32235" w:rsidP="00F6231B">
            <w:pPr>
              <w:jc w:val="center"/>
              <w:rPr>
                <w:rFonts w:ascii="宋体" w:hAnsi="宋体" w:cs="宋体"/>
                <w:sz w:val="24"/>
              </w:rPr>
            </w:pPr>
            <w:r w:rsidRPr="00A77746">
              <w:rPr>
                <w:rFonts w:ascii="宋体" w:hAnsi="宋体" w:cs="宋体" w:hint="eastAsia"/>
                <w:sz w:val="24"/>
              </w:rPr>
              <w:t>一年采购量</w:t>
            </w:r>
          </w:p>
        </w:tc>
      </w:tr>
      <w:tr w:rsidR="00D32235" w:rsidRPr="00F6231B" w:rsidTr="00A77746">
        <w:tc>
          <w:tcPr>
            <w:tcW w:w="739" w:type="dxa"/>
            <w:vAlign w:val="center"/>
          </w:tcPr>
          <w:p w:rsidR="00D32235" w:rsidRPr="00A77746" w:rsidRDefault="00CB1EF5" w:rsidP="00F6231B">
            <w:pPr>
              <w:jc w:val="center"/>
              <w:rPr>
                <w:rFonts w:ascii="宋体" w:hAnsi="宋体" w:cs="宋体"/>
                <w:sz w:val="24"/>
              </w:rPr>
            </w:pPr>
            <w:r>
              <w:rPr>
                <w:rFonts w:ascii="宋体" w:hAnsi="宋体" w:cs="宋体" w:hint="eastAsia"/>
                <w:sz w:val="24"/>
              </w:rPr>
              <w:t>15</w:t>
            </w:r>
          </w:p>
        </w:tc>
        <w:tc>
          <w:tcPr>
            <w:tcW w:w="3543" w:type="dxa"/>
            <w:vAlign w:val="center"/>
          </w:tcPr>
          <w:p w:rsidR="00D32235" w:rsidRPr="00D32235" w:rsidRDefault="00FF67C0" w:rsidP="00D8678D">
            <w:pPr>
              <w:jc w:val="center"/>
              <w:rPr>
                <w:rFonts w:ascii="宋体" w:hAnsi="宋体" w:cs="宋体"/>
                <w:sz w:val="24"/>
              </w:rPr>
            </w:pPr>
            <w:r>
              <w:rPr>
                <w:rFonts w:ascii="宋体" w:hAnsi="宋体" w:cs="宋体" w:hint="eastAsia"/>
                <w:color w:val="000000"/>
                <w:kern w:val="0"/>
                <w:sz w:val="24"/>
              </w:rPr>
              <w:t>链霉蛋白酶颗粒</w:t>
            </w:r>
          </w:p>
        </w:tc>
        <w:tc>
          <w:tcPr>
            <w:tcW w:w="2410" w:type="dxa"/>
          </w:tcPr>
          <w:p w:rsidR="00D32235" w:rsidRPr="00A77746" w:rsidRDefault="00561368" w:rsidP="00A47154">
            <w:pPr>
              <w:jc w:val="center"/>
              <w:rPr>
                <w:rFonts w:ascii="宋体" w:hAnsi="宋体" w:cs="宋体"/>
                <w:sz w:val="24"/>
              </w:rPr>
            </w:pPr>
            <w:r>
              <w:rPr>
                <w:rFonts w:ascii="宋体" w:hAnsi="宋体" w:cs="宋体" w:hint="eastAsia"/>
                <w:sz w:val="24"/>
              </w:rPr>
              <w:t>不限</w:t>
            </w:r>
          </w:p>
        </w:tc>
        <w:tc>
          <w:tcPr>
            <w:tcW w:w="709" w:type="dxa"/>
            <w:vAlign w:val="center"/>
          </w:tcPr>
          <w:p w:rsidR="00D32235" w:rsidRPr="00A77746" w:rsidRDefault="00C830DC" w:rsidP="00F6231B">
            <w:pPr>
              <w:jc w:val="center"/>
              <w:rPr>
                <w:rFonts w:ascii="宋体" w:hAnsi="宋体" w:cs="宋体"/>
                <w:sz w:val="24"/>
              </w:rPr>
            </w:pPr>
            <w:r w:rsidRPr="00BE11B3">
              <w:rPr>
                <w:rFonts w:ascii="宋体" w:hAnsi="宋体" w:cs="宋体"/>
                <w:sz w:val="24"/>
              </w:rPr>
              <w:t>盒</w:t>
            </w:r>
          </w:p>
        </w:tc>
        <w:tc>
          <w:tcPr>
            <w:tcW w:w="1417" w:type="dxa"/>
            <w:vAlign w:val="center"/>
          </w:tcPr>
          <w:p w:rsidR="00D32235" w:rsidRPr="00A77746" w:rsidRDefault="00D32235" w:rsidP="00F6231B">
            <w:pPr>
              <w:jc w:val="center"/>
              <w:rPr>
                <w:rFonts w:ascii="宋体" w:hAnsi="宋体" w:cs="宋体"/>
                <w:sz w:val="24"/>
              </w:rPr>
            </w:pPr>
            <w:r w:rsidRPr="00A77746">
              <w:rPr>
                <w:rFonts w:ascii="宋体" w:hAnsi="宋体" w:cs="宋体" w:hint="eastAsia"/>
                <w:sz w:val="24"/>
              </w:rPr>
              <w:t>一年采购量</w:t>
            </w:r>
          </w:p>
        </w:tc>
      </w:tr>
      <w:tr w:rsidR="00D32235" w:rsidRPr="00F6231B" w:rsidTr="00A77746">
        <w:tc>
          <w:tcPr>
            <w:tcW w:w="739" w:type="dxa"/>
            <w:vAlign w:val="center"/>
          </w:tcPr>
          <w:p w:rsidR="00D32235" w:rsidRPr="00A77746" w:rsidRDefault="00CB1EF5" w:rsidP="00F6231B">
            <w:pPr>
              <w:jc w:val="center"/>
              <w:rPr>
                <w:rFonts w:ascii="宋体" w:hAnsi="宋体" w:cs="宋体"/>
                <w:sz w:val="24"/>
              </w:rPr>
            </w:pPr>
            <w:r>
              <w:rPr>
                <w:rFonts w:ascii="宋体" w:hAnsi="宋体" w:cs="宋体" w:hint="eastAsia"/>
                <w:sz w:val="24"/>
              </w:rPr>
              <w:t>16</w:t>
            </w:r>
          </w:p>
        </w:tc>
        <w:tc>
          <w:tcPr>
            <w:tcW w:w="3543" w:type="dxa"/>
            <w:vAlign w:val="center"/>
          </w:tcPr>
          <w:p w:rsidR="00D32235" w:rsidRPr="00D32235" w:rsidRDefault="00FF67C0" w:rsidP="00C3183E">
            <w:pPr>
              <w:jc w:val="center"/>
              <w:rPr>
                <w:rFonts w:ascii="宋体" w:hAnsi="宋体" w:cs="宋体"/>
                <w:sz w:val="24"/>
              </w:rPr>
            </w:pPr>
            <w:r>
              <w:rPr>
                <w:rFonts w:ascii="宋体" w:hAnsi="宋体" w:cs="宋体" w:hint="eastAsia"/>
                <w:color w:val="000000"/>
                <w:kern w:val="0"/>
                <w:sz w:val="24"/>
              </w:rPr>
              <w:t>注射用艾普拉唑钠</w:t>
            </w:r>
          </w:p>
        </w:tc>
        <w:tc>
          <w:tcPr>
            <w:tcW w:w="2410" w:type="dxa"/>
          </w:tcPr>
          <w:p w:rsidR="00D32235" w:rsidRPr="00A77746" w:rsidRDefault="00561368" w:rsidP="00A47154">
            <w:pPr>
              <w:jc w:val="center"/>
              <w:rPr>
                <w:rFonts w:ascii="宋体" w:hAnsi="宋体" w:cs="宋体"/>
                <w:sz w:val="24"/>
              </w:rPr>
            </w:pPr>
            <w:r>
              <w:rPr>
                <w:rFonts w:ascii="宋体" w:hAnsi="宋体" w:cs="宋体" w:hint="eastAsia"/>
                <w:sz w:val="24"/>
              </w:rPr>
              <w:t>不限</w:t>
            </w:r>
          </w:p>
        </w:tc>
        <w:tc>
          <w:tcPr>
            <w:tcW w:w="709" w:type="dxa"/>
            <w:vAlign w:val="center"/>
          </w:tcPr>
          <w:p w:rsidR="00D32235" w:rsidRPr="00A77746" w:rsidRDefault="00D40393" w:rsidP="00F6231B">
            <w:pPr>
              <w:jc w:val="center"/>
              <w:rPr>
                <w:rFonts w:ascii="宋体" w:hAnsi="宋体" w:cs="宋体"/>
                <w:sz w:val="24"/>
              </w:rPr>
            </w:pPr>
            <w:r>
              <w:rPr>
                <w:rFonts w:ascii="宋体" w:hAnsi="宋体" w:cs="宋体" w:hint="eastAsia"/>
                <w:sz w:val="24"/>
              </w:rPr>
              <w:t>瓶</w:t>
            </w:r>
          </w:p>
        </w:tc>
        <w:tc>
          <w:tcPr>
            <w:tcW w:w="1417" w:type="dxa"/>
            <w:vAlign w:val="center"/>
          </w:tcPr>
          <w:p w:rsidR="00D32235" w:rsidRPr="00A77746" w:rsidRDefault="00D32235" w:rsidP="00F6231B">
            <w:pPr>
              <w:jc w:val="center"/>
              <w:rPr>
                <w:rFonts w:ascii="宋体" w:hAnsi="宋体" w:cs="宋体"/>
                <w:sz w:val="24"/>
              </w:rPr>
            </w:pPr>
            <w:r w:rsidRPr="00A77746">
              <w:rPr>
                <w:rFonts w:ascii="宋体" w:hAnsi="宋体" w:cs="宋体" w:hint="eastAsia"/>
                <w:sz w:val="24"/>
              </w:rPr>
              <w:t>一年采购量</w:t>
            </w:r>
          </w:p>
        </w:tc>
      </w:tr>
      <w:tr w:rsidR="00D32235" w:rsidRPr="00F6231B" w:rsidTr="00A77746">
        <w:tc>
          <w:tcPr>
            <w:tcW w:w="739" w:type="dxa"/>
            <w:vAlign w:val="center"/>
          </w:tcPr>
          <w:p w:rsidR="00D32235" w:rsidRPr="00A77746" w:rsidRDefault="00CB1EF5" w:rsidP="00F6231B">
            <w:pPr>
              <w:jc w:val="center"/>
              <w:rPr>
                <w:rFonts w:ascii="宋体" w:hAnsi="宋体" w:cs="宋体"/>
                <w:sz w:val="24"/>
              </w:rPr>
            </w:pPr>
            <w:r>
              <w:rPr>
                <w:rFonts w:ascii="宋体" w:hAnsi="宋体" w:cs="宋体" w:hint="eastAsia"/>
                <w:sz w:val="24"/>
              </w:rPr>
              <w:t>17</w:t>
            </w:r>
          </w:p>
        </w:tc>
        <w:tc>
          <w:tcPr>
            <w:tcW w:w="3543" w:type="dxa"/>
            <w:vAlign w:val="center"/>
          </w:tcPr>
          <w:p w:rsidR="00D32235" w:rsidRPr="00D32235" w:rsidRDefault="00FF67C0" w:rsidP="00D8678D">
            <w:pPr>
              <w:jc w:val="center"/>
              <w:rPr>
                <w:rFonts w:ascii="宋体" w:hAnsi="宋体" w:cs="宋体"/>
                <w:sz w:val="24"/>
              </w:rPr>
            </w:pPr>
            <w:r>
              <w:rPr>
                <w:rFonts w:ascii="宋体" w:hAnsi="宋体" w:cs="宋体" w:hint="eastAsia"/>
                <w:color w:val="000000"/>
                <w:kern w:val="0"/>
                <w:sz w:val="24"/>
              </w:rPr>
              <w:t>瑞巴派特片</w:t>
            </w:r>
          </w:p>
        </w:tc>
        <w:tc>
          <w:tcPr>
            <w:tcW w:w="2410" w:type="dxa"/>
          </w:tcPr>
          <w:p w:rsidR="00D32235" w:rsidRPr="00A77746" w:rsidRDefault="00087A37" w:rsidP="00A47154">
            <w:pPr>
              <w:jc w:val="center"/>
              <w:rPr>
                <w:rFonts w:ascii="宋体" w:hAnsi="宋体" w:cs="宋体"/>
                <w:sz w:val="24"/>
              </w:rPr>
            </w:pPr>
            <w:r>
              <w:rPr>
                <w:rFonts w:ascii="宋体" w:hAnsi="宋体" w:cs="宋体" w:hint="eastAsia"/>
                <w:sz w:val="24"/>
              </w:rPr>
              <w:t>不限</w:t>
            </w:r>
          </w:p>
        </w:tc>
        <w:tc>
          <w:tcPr>
            <w:tcW w:w="709" w:type="dxa"/>
            <w:vAlign w:val="center"/>
          </w:tcPr>
          <w:p w:rsidR="00D32235" w:rsidRPr="00A77746" w:rsidRDefault="00C830DC" w:rsidP="00F6231B">
            <w:pPr>
              <w:jc w:val="center"/>
              <w:rPr>
                <w:rFonts w:ascii="宋体" w:hAnsi="宋体" w:cs="宋体"/>
                <w:sz w:val="24"/>
              </w:rPr>
            </w:pPr>
            <w:r w:rsidRPr="00BE11B3">
              <w:rPr>
                <w:rFonts w:ascii="宋体" w:hAnsi="宋体" w:cs="宋体"/>
                <w:sz w:val="24"/>
              </w:rPr>
              <w:t>盒</w:t>
            </w:r>
          </w:p>
        </w:tc>
        <w:tc>
          <w:tcPr>
            <w:tcW w:w="1417" w:type="dxa"/>
            <w:vAlign w:val="center"/>
          </w:tcPr>
          <w:p w:rsidR="00D32235" w:rsidRPr="00A77746" w:rsidRDefault="00D32235" w:rsidP="00F6231B">
            <w:pPr>
              <w:jc w:val="center"/>
              <w:rPr>
                <w:rFonts w:ascii="宋体" w:hAnsi="宋体" w:cs="宋体"/>
                <w:sz w:val="24"/>
              </w:rPr>
            </w:pPr>
            <w:r w:rsidRPr="00A77746">
              <w:rPr>
                <w:rFonts w:ascii="宋体" w:hAnsi="宋体" w:cs="宋体" w:hint="eastAsia"/>
                <w:sz w:val="24"/>
              </w:rPr>
              <w:t>一年采购量</w:t>
            </w:r>
          </w:p>
        </w:tc>
      </w:tr>
      <w:tr w:rsidR="00CB1EF5" w:rsidRPr="00F6231B" w:rsidTr="00A77746">
        <w:tc>
          <w:tcPr>
            <w:tcW w:w="739" w:type="dxa"/>
            <w:vAlign w:val="center"/>
          </w:tcPr>
          <w:p w:rsidR="00CB1EF5" w:rsidRDefault="00CB1EF5" w:rsidP="00F6231B">
            <w:pPr>
              <w:jc w:val="center"/>
              <w:rPr>
                <w:rFonts w:ascii="宋体" w:hAnsi="宋体" w:cs="宋体"/>
                <w:sz w:val="24"/>
              </w:rPr>
            </w:pPr>
            <w:r>
              <w:rPr>
                <w:rFonts w:ascii="宋体" w:hAnsi="宋体" w:cs="宋体" w:hint="eastAsia"/>
                <w:sz w:val="24"/>
              </w:rPr>
              <w:t>18</w:t>
            </w:r>
          </w:p>
        </w:tc>
        <w:tc>
          <w:tcPr>
            <w:tcW w:w="3543" w:type="dxa"/>
            <w:vAlign w:val="center"/>
          </w:tcPr>
          <w:p w:rsidR="00CB1EF5" w:rsidRDefault="00FF67C0" w:rsidP="00D8678D">
            <w:pPr>
              <w:jc w:val="center"/>
              <w:rPr>
                <w:rFonts w:ascii="宋体" w:hAnsi="宋体" w:cs="宋体"/>
                <w:sz w:val="24"/>
              </w:rPr>
            </w:pPr>
            <w:r>
              <w:rPr>
                <w:rFonts w:ascii="宋体" w:hAnsi="宋体" w:cs="宋体" w:hint="eastAsia"/>
                <w:color w:val="000000"/>
                <w:kern w:val="0"/>
                <w:sz w:val="24"/>
              </w:rPr>
              <w:t>盐酸倍他司汀片</w:t>
            </w:r>
          </w:p>
        </w:tc>
        <w:tc>
          <w:tcPr>
            <w:tcW w:w="2410" w:type="dxa"/>
          </w:tcPr>
          <w:p w:rsidR="00CB1EF5" w:rsidRPr="00A77746" w:rsidRDefault="00D10FEB" w:rsidP="00A47154">
            <w:pPr>
              <w:jc w:val="center"/>
              <w:rPr>
                <w:rFonts w:ascii="宋体" w:hAnsi="宋体" w:cs="宋体"/>
                <w:sz w:val="24"/>
              </w:rPr>
            </w:pPr>
            <w:r>
              <w:rPr>
                <w:rFonts w:ascii="宋体" w:hAnsi="宋体" w:cs="宋体" w:hint="eastAsia"/>
                <w:sz w:val="24"/>
              </w:rPr>
              <w:t>不限</w:t>
            </w:r>
          </w:p>
        </w:tc>
        <w:tc>
          <w:tcPr>
            <w:tcW w:w="709" w:type="dxa"/>
            <w:vAlign w:val="center"/>
          </w:tcPr>
          <w:p w:rsidR="00CB1EF5" w:rsidRPr="00A77746" w:rsidRDefault="00C830DC" w:rsidP="00F6231B">
            <w:pPr>
              <w:jc w:val="center"/>
              <w:rPr>
                <w:rFonts w:ascii="宋体" w:hAnsi="宋体" w:cs="宋体"/>
                <w:sz w:val="24"/>
              </w:rPr>
            </w:pPr>
            <w:r w:rsidRPr="00BE11B3">
              <w:rPr>
                <w:rFonts w:ascii="宋体" w:hAnsi="宋体" w:cs="宋体"/>
                <w:sz w:val="24"/>
              </w:rPr>
              <w:t>盒</w:t>
            </w:r>
          </w:p>
        </w:tc>
        <w:tc>
          <w:tcPr>
            <w:tcW w:w="1417" w:type="dxa"/>
            <w:vAlign w:val="center"/>
          </w:tcPr>
          <w:p w:rsidR="00CB1EF5" w:rsidRPr="00A77746" w:rsidRDefault="00CB1EF5" w:rsidP="00F6231B">
            <w:pPr>
              <w:jc w:val="center"/>
              <w:rPr>
                <w:rFonts w:ascii="宋体" w:hAnsi="宋体" w:cs="宋体"/>
                <w:sz w:val="24"/>
              </w:rPr>
            </w:pPr>
            <w:r w:rsidRPr="00A77746">
              <w:rPr>
                <w:rFonts w:ascii="宋体" w:hAnsi="宋体" w:cs="宋体" w:hint="eastAsia"/>
                <w:sz w:val="24"/>
              </w:rPr>
              <w:t>一年采购量</w:t>
            </w:r>
          </w:p>
        </w:tc>
      </w:tr>
      <w:tr w:rsidR="009F77B0" w:rsidRPr="00F6231B" w:rsidTr="00A77746">
        <w:tc>
          <w:tcPr>
            <w:tcW w:w="739" w:type="dxa"/>
            <w:vAlign w:val="center"/>
          </w:tcPr>
          <w:p w:rsidR="009F77B0" w:rsidRDefault="009F77B0" w:rsidP="00F6231B">
            <w:pPr>
              <w:jc w:val="center"/>
              <w:rPr>
                <w:rFonts w:ascii="宋体" w:hAnsi="宋体" w:cs="宋体"/>
                <w:sz w:val="24"/>
              </w:rPr>
            </w:pPr>
            <w:r>
              <w:rPr>
                <w:rFonts w:ascii="宋体" w:hAnsi="宋体" w:cs="宋体" w:hint="eastAsia"/>
                <w:sz w:val="24"/>
              </w:rPr>
              <w:t>19</w:t>
            </w:r>
          </w:p>
        </w:tc>
        <w:tc>
          <w:tcPr>
            <w:tcW w:w="3543" w:type="dxa"/>
            <w:vAlign w:val="center"/>
          </w:tcPr>
          <w:p w:rsidR="009F77B0" w:rsidRDefault="00FF67C0" w:rsidP="00D8678D">
            <w:pPr>
              <w:jc w:val="center"/>
              <w:rPr>
                <w:rFonts w:ascii="宋体" w:hAnsi="宋体" w:cs="宋体"/>
                <w:sz w:val="24"/>
              </w:rPr>
            </w:pPr>
            <w:r>
              <w:rPr>
                <w:rFonts w:ascii="宋体" w:hAnsi="宋体" w:cs="宋体" w:hint="eastAsia"/>
                <w:color w:val="000000"/>
                <w:kern w:val="0"/>
                <w:sz w:val="24"/>
              </w:rPr>
              <w:t>加兰他敏注射液</w:t>
            </w:r>
          </w:p>
        </w:tc>
        <w:tc>
          <w:tcPr>
            <w:tcW w:w="2410" w:type="dxa"/>
          </w:tcPr>
          <w:p w:rsidR="009F77B0" w:rsidRDefault="00D10FEB" w:rsidP="00A47154">
            <w:pPr>
              <w:jc w:val="center"/>
              <w:rPr>
                <w:rFonts w:ascii="宋体" w:hAnsi="宋体" w:cs="宋体"/>
                <w:sz w:val="24"/>
              </w:rPr>
            </w:pPr>
            <w:r>
              <w:rPr>
                <w:rFonts w:ascii="宋体" w:hAnsi="宋体" w:cs="宋体" w:hint="eastAsia"/>
                <w:sz w:val="24"/>
              </w:rPr>
              <w:t>不限</w:t>
            </w:r>
          </w:p>
        </w:tc>
        <w:tc>
          <w:tcPr>
            <w:tcW w:w="709" w:type="dxa"/>
            <w:vAlign w:val="center"/>
          </w:tcPr>
          <w:p w:rsidR="009F77B0" w:rsidRPr="00A77746" w:rsidRDefault="00C830DC" w:rsidP="00F6231B">
            <w:pPr>
              <w:jc w:val="center"/>
              <w:rPr>
                <w:rFonts w:ascii="宋体" w:hAnsi="宋体" w:cs="宋体"/>
                <w:sz w:val="24"/>
              </w:rPr>
            </w:pPr>
            <w:r>
              <w:rPr>
                <w:rFonts w:ascii="宋体" w:hAnsi="宋体" w:cs="宋体" w:hint="eastAsia"/>
                <w:sz w:val="24"/>
              </w:rPr>
              <w:t>支</w:t>
            </w:r>
          </w:p>
        </w:tc>
        <w:tc>
          <w:tcPr>
            <w:tcW w:w="1417" w:type="dxa"/>
            <w:vAlign w:val="center"/>
          </w:tcPr>
          <w:p w:rsidR="009F77B0" w:rsidRPr="00A77746" w:rsidRDefault="009F77B0" w:rsidP="00F6231B">
            <w:pPr>
              <w:jc w:val="center"/>
              <w:rPr>
                <w:rFonts w:ascii="宋体" w:hAnsi="宋体" w:cs="宋体"/>
                <w:sz w:val="24"/>
              </w:rPr>
            </w:pPr>
            <w:r w:rsidRPr="00A77746">
              <w:rPr>
                <w:rFonts w:ascii="宋体" w:hAnsi="宋体" w:cs="宋体" w:hint="eastAsia"/>
                <w:sz w:val="24"/>
              </w:rPr>
              <w:t>一年采购量</w:t>
            </w:r>
          </w:p>
        </w:tc>
      </w:tr>
      <w:tr w:rsidR="00CC2153" w:rsidRPr="00F6231B" w:rsidTr="00A77746">
        <w:tc>
          <w:tcPr>
            <w:tcW w:w="739" w:type="dxa"/>
            <w:vAlign w:val="center"/>
          </w:tcPr>
          <w:p w:rsidR="00CC2153" w:rsidRDefault="00CC2153" w:rsidP="00F6231B">
            <w:pPr>
              <w:jc w:val="center"/>
              <w:rPr>
                <w:rFonts w:ascii="宋体" w:hAnsi="宋体" w:cs="宋体"/>
                <w:sz w:val="24"/>
              </w:rPr>
            </w:pPr>
            <w:r>
              <w:rPr>
                <w:rFonts w:ascii="宋体" w:hAnsi="宋体" w:cs="宋体" w:hint="eastAsia"/>
                <w:sz w:val="24"/>
              </w:rPr>
              <w:t>20</w:t>
            </w:r>
          </w:p>
        </w:tc>
        <w:tc>
          <w:tcPr>
            <w:tcW w:w="3543" w:type="dxa"/>
            <w:vAlign w:val="center"/>
          </w:tcPr>
          <w:p w:rsidR="00CC2153" w:rsidRDefault="00FF67C0" w:rsidP="00D8678D">
            <w:pPr>
              <w:jc w:val="center"/>
              <w:rPr>
                <w:rFonts w:ascii="宋体" w:hAnsi="宋体" w:cs="宋体"/>
                <w:sz w:val="24"/>
              </w:rPr>
            </w:pPr>
            <w:r>
              <w:rPr>
                <w:rFonts w:ascii="宋体" w:hAnsi="宋体" w:cs="宋体" w:hint="eastAsia"/>
                <w:color w:val="000000"/>
                <w:kern w:val="0"/>
                <w:sz w:val="24"/>
              </w:rPr>
              <w:t>丁苯酞氯化钠注射液</w:t>
            </w:r>
          </w:p>
        </w:tc>
        <w:tc>
          <w:tcPr>
            <w:tcW w:w="2410" w:type="dxa"/>
          </w:tcPr>
          <w:p w:rsidR="00CC2153" w:rsidRDefault="00D10FEB" w:rsidP="00A47154">
            <w:pPr>
              <w:jc w:val="center"/>
              <w:rPr>
                <w:rFonts w:ascii="宋体" w:hAnsi="宋体" w:cs="宋体"/>
                <w:sz w:val="24"/>
              </w:rPr>
            </w:pPr>
            <w:r>
              <w:rPr>
                <w:rFonts w:ascii="宋体" w:hAnsi="宋体" w:cs="宋体" w:hint="eastAsia"/>
                <w:sz w:val="24"/>
              </w:rPr>
              <w:t>不限</w:t>
            </w:r>
          </w:p>
        </w:tc>
        <w:tc>
          <w:tcPr>
            <w:tcW w:w="709" w:type="dxa"/>
            <w:vAlign w:val="center"/>
          </w:tcPr>
          <w:p w:rsidR="00CC2153" w:rsidRPr="00A77746" w:rsidRDefault="00D40393" w:rsidP="007B6E18">
            <w:pPr>
              <w:jc w:val="center"/>
              <w:rPr>
                <w:rFonts w:ascii="宋体" w:hAnsi="宋体" w:cs="宋体"/>
                <w:sz w:val="24"/>
              </w:rPr>
            </w:pPr>
            <w:r w:rsidRPr="00D40393">
              <w:rPr>
                <w:rFonts w:ascii="宋体" w:hAnsi="宋体" w:cs="宋体"/>
                <w:sz w:val="24"/>
              </w:rPr>
              <w:t>瓶</w:t>
            </w:r>
          </w:p>
        </w:tc>
        <w:tc>
          <w:tcPr>
            <w:tcW w:w="1417" w:type="dxa"/>
            <w:vAlign w:val="center"/>
          </w:tcPr>
          <w:p w:rsidR="00CC2153" w:rsidRPr="00A77746" w:rsidRDefault="00CC2153" w:rsidP="007B6E18">
            <w:pPr>
              <w:jc w:val="center"/>
              <w:rPr>
                <w:rFonts w:ascii="宋体" w:hAnsi="宋体" w:cs="宋体"/>
                <w:sz w:val="24"/>
              </w:rPr>
            </w:pPr>
            <w:r w:rsidRPr="00A77746">
              <w:rPr>
                <w:rFonts w:ascii="宋体" w:hAnsi="宋体" w:cs="宋体" w:hint="eastAsia"/>
                <w:sz w:val="24"/>
              </w:rPr>
              <w:t>一年采购量</w:t>
            </w:r>
          </w:p>
        </w:tc>
      </w:tr>
      <w:tr w:rsidR="00CC2153" w:rsidRPr="00F6231B" w:rsidTr="00A77746">
        <w:tc>
          <w:tcPr>
            <w:tcW w:w="739" w:type="dxa"/>
            <w:vAlign w:val="center"/>
          </w:tcPr>
          <w:p w:rsidR="00CC2153" w:rsidRDefault="00CC2153" w:rsidP="00F6231B">
            <w:pPr>
              <w:jc w:val="center"/>
              <w:rPr>
                <w:rFonts w:ascii="宋体" w:hAnsi="宋体" w:cs="宋体"/>
                <w:sz w:val="24"/>
              </w:rPr>
            </w:pPr>
            <w:r>
              <w:rPr>
                <w:rFonts w:ascii="宋体" w:hAnsi="宋体" w:cs="宋体" w:hint="eastAsia"/>
                <w:sz w:val="24"/>
              </w:rPr>
              <w:t>21</w:t>
            </w:r>
          </w:p>
        </w:tc>
        <w:tc>
          <w:tcPr>
            <w:tcW w:w="3543" w:type="dxa"/>
            <w:vAlign w:val="center"/>
          </w:tcPr>
          <w:p w:rsidR="00CC2153" w:rsidRDefault="00D10FEB" w:rsidP="00D8678D">
            <w:pPr>
              <w:jc w:val="center"/>
              <w:rPr>
                <w:rFonts w:ascii="宋体" w:hAnsi="宋体" w:cs="宋体"/>
                <w:sz w:val="24"/>
              </w:rPr>
            </w:pPr>
            <w:r>
              <w:rPr>
                <w:rFonts w:ascii="宋体" w:hAnsi="宋体" w:cs="宋体" w:hint="eastAsia"/>
                <w:color w:val="000000"/>
                <w:kern w:val="0"/>
                <w:sz w:val="24"/>
              </w:rPr>
              <w:t>注射用异戊巴比妥钠</w:t>
            </w:r>
          </w:p>
        </w:tc>
        <w:tc>
          <w:tcPr>
            <w:tcW w:w="2410" w:type="dxa"/>
          </w:tcPr>
          <w:p w:rsidR="00CC2153" w:rsidRDefault="00CC2153" w:rsidP="00A47154">
            <w:pPr>
              <w:jc w:val="center"/>
              <w:rPr>
                <w:rFonts w:ascii="宋体" w:hAnsi="宋体" w:cs="宋体"/>
                <w:sz w:val="24"/>
              </w:rPr>
            </w:pPr>
            <w:r>
              <w:rPr>
                <w:rFonts w:ascii="宋体" w:hAnsi="宋体" w:cs="宋体" w:hint="eastAsia"/>
                <w:sz w:val="24"/>
              </w:rPr>
              <w:t>不限</w:t>
            </w:r>
          </w:p>
        </w:tc>
        <w:tc>
          <w:tcPr>
            <w:tcW w:w="709" w:type="dxa"/>
            <w:vAlign w:val="center"/>
          </w:tcPr>
          <w:p w:rsidR="00CC2153" w:rsidRPr="00A77746" w:rsidRDefault="00D40393" w:rsidP="007B6E18">
            <w:pPr>
              <w:jc w:val="center"/>
              <w:rPr>
                <w:rFonts w:ascii="宋体" w:hAnsi="宋体" w:cs="宋体"/>
                <w:sz w:val="24"/>
              </w:rPr>
            </w:pPr>
            <w:r w:rsidRPr="00D40393">
              <w:rPr>
                <w:rFonts w:ascii="宋体" w:hAnsi="宋体" w:cs="宋体"/>
                <w:sz w:val="24"/>
              </w:rPr>
              <w:t>瓶</w:t>
            </w:r>
          </w:p>
        </w:tc>
        <w:tc>
          <w:tcPr>
            <w:tcW w:w="1417" w:type="dxa"/>
            <w:vAlign w:val="center"/>
          </w:tcPr>
          <w:p w:rsidR="00CC2153" w:rsidRPr="00A77746" w:rsidRDefault="00CC2153" w:rsidP="007B6E18">
            <w:pPr>
              <w:jc w:val="center"/>
              <w:rPr>
                <w:rFonts w:ascii="宋体" w:hAnsi="宋体" w:cs="宋体"/>
                <w:sz w:val="24"/>
              </w:rPr>
            </w:pPr>
            <w:r w:rsidRPr="00A77746">
              <w:rPr>
                <w:rFonts w:ascii="宋体" w:hAnsi="宋体" w:cs="宋体" w:hint="eastAsia"/>
                <w:sz w:val="24"/>
              </w:rPr>
              <w:t>一年采购量</w:t>
            </w:r>
          </w:p>
        </w:tc>
      </w:tr>
      <w:tr w:rsidR="005731B9" w:rsidRPr="00F6231B" w:rsidTr="00A77746">
        <w:tc>
          <w:tcPr>
            <w:tcW w:w="739" w:type="dxa"/>
            <w:vAlign w:val="center"/>
          </w:tcPr>
          <w:p w:rsidR="005731B9" w:rsidRDefault="005731B9" w:rsidP="00F6231B">
            <w:pPr>
              <w:jc w:val="center"/>
              <w:rPr>
                <w:rFonts w:ascii="宋体" w:hAnsi="宋体" w:cs="宋体"/>
                <w:sz w:val="24"/>
              </w:rPr>
            </w:pPr>
            <w:r>
              <w:rPr>
                <w:rFonts w:ascii="宋体" w:hAnsi="宋体" w:cs="宋体" w:hint="eastAsia"/>
                <w:sz w:val="24"/>
              </w:rPr>
              <w:t>22</w:t>
            </w:r>
          </w:p>
        </w:tc>
        <w:tc>
          <w:tcPr>
            <w:tcW w:w="3543" w:type="dxa"/>
            <w:vAlign w:val="center"/>
          </w:tcPr>
          <w:p w:rsidR="005731B9" w:rsidRDefault="00D10FEB" w:rsidP="00D8678D">
            <w:pPr>
              <w:jc w:val="center"/>
              <w:rPr>
                <w:rFonts w:ascii="宋体" w:hAnsi="宋体" w:cs="宋体"/>
                <w:sz w:val="24"/>
              </w:rPr>
            </w:pPr>
            <w:r>
              <w:rPr>
                <w:rFonts w:ascii="宋体" w:hAnsi="宋体" w:cs="宋体" w:hint="eastAsia"/>
                <w:color w:val="000000"/>
                <w:kern w:val="0"/>
                <w:sz w:val="24"/>
              </w:rPr>
              <w:t>氢溴酸樟柳碱注射液</w:t>
            </w:r>
          </w:p>
        </w:tc>
        <w:tc>
          <w:tcPr>
            <w:tcW w:w="2410" w:type="dxa"/>
          </w:tcPr>
          <w:p w:rsidR="005731B9" w:rsidRDefault="00D10FEB" w:rsidP="00A47154">
            <w:pPr>
              <w:jc w:val="center"/>
              <w:rPr>
                <w:rFonts w:ascii="宋体" w:hAnsi="宋体" w:cs="宋体"/>
                <w:sz w:val="24"/>
              </w:rPr>
            </w:pPr>
            <w:r>
              <w:rPr>
                <w:rFonts w:ascii="宋体" w:hAnsi="宋体" w:cs="宋体" w:hint="eastAsia"/>
                <w:sz w:val="24"/>
              </w:rPr>
              <w:t>不限</w:t>
            </w:r>
          </w:p>
        </w:tc>
        <w:tc>
          <w:tcPr>
            <w:tcW w:w="709" w:type="dxa"/>
            <w:vAlign w:val="center"/>
          </w:tcPr>
          <w:p w:rsidR="005731B9" w:rsidRPr="00A77746" w:rsidRDefault="00D40393" w:rsidP="007B6E18">
            <w:pPr>
              <w:jc w:val="center"/>
              <w:rPr>
                <w:rFonts w:ascii="宋体" w:hAnsi="宋体" w:cs="宋体"/>
                <w:sz w:val="24"/>
              </w:rPr>
            </w:pPr>
            <w:r>
              <w:rPr>
                <w:rFonts w:ascii="宋体" w:hAnsi="宋体" w:cs="宋体" w:hint="eastAsia"/>
                <w:sz w:val="24"/>
              </w:rPr>
              <w:t>支</w:t>
            </w:r>
          </w:p>
        </w:tc>
        <w:tc>
          <w:tcPr>
            <w:tcW w:w="1417" w:type="dxa"/>
            <w:vAlign w:val="center"/>
          </w:tcPr>
          <w:p w:rsidR="005731B9" w:rsidRPr="00A77746" w:rsidRDefault="005731B9" w:rsidP="007B6E18">
            <w:pPr>
              <w:jc w:val="center"/>
              <w:rPr>
                <w:rFonts w:ascii="宋体" w:hAnsi="宋体" w:cs="宋体"/>
                <w:sz w:val="24"/>
              </w:rPr>
            </w:pPr>
            <w:r w:rsidRPr="00A77746">
              <w:rPr>
                <w:rFonts w:ascii="宋体" w:hAnsi="宋体" w:cs="宋体" w:hint="eastAsia"/>
                <w:sz w:val="24"/>
              </w:rPr>
              <w:t>一年采购量</w:t>
            </w:r>
          </w:p>
        </w:tc>
      </w:tr>
      <w:tr w:rsidR="005731B9" w:rsidRPr="00F6231B" w:rsidTr="00A77746">
        <w:tc>
          <w:tcPr>
            <w:tcW w:w="739" w:type="dxa"/>
            <w:vAlign w:val="center"/>
          </w:tcPr>
          <w:p w:rsidR="005731B9" w:rsidRDefault="005731B9" w:rsidP="00F6231B">
            <w:pPr>
              <w:jc w:val="center"/>
              <w:rPr>
                <w:rFonts w:ascii="宋体" w:hAnsi="宋体" w:cs="宋体"/>
                <w:sz w:val="24"/>
              </w:rPr>
            </w:pPr>
            <w:r>
              <w:rPr>
                <w:rFonts w:ascii="宋体" w:hAnsi="宋体" w:cs="宋体" w:hint="eastAsia"/>
                <w:sz w:val="24"/>
              </w:rPr>
              <w:t>23</w:t>
            </w:r>
          </w:p>
        </w:tc>
        <w:tc>
          <w:tcPr>
            <w:tcW w:w="3543" w:type="dxa"/>
            <w:vAlign w:val="center"/>
          </w:tcPr>
          <w:p w:rsidR="005731B9" w:rsidRDefault="00D10FEB" w:rsidP="00D8678D">
            <w:pPr>
              <w:jc w:val="center"/>
              <w:rPr>
                <w:rFonts w:ascii="宋体" w:hAnsi="宋体" w:cs="宋体"/>
                <w:sz w:val="24"/>
              </w:rPr>
            </w:pPr>
            <w:r>
              <w:rPr>
                <w:rFonts w:ascii="宋体" w:hAnsi="宋体" w:cs="宋体" w:hint="eastAsia"/>
                <w:color w:val="000000"/>
                <w:kern w:val="0"/>
                <w:sz w:val="24"/>
              </w:rPr>
              <w:t>萘丁美酮胶囊</w:t>
            </w:r>
          </w:p>
        </w:tc>
        <w:tc>
          <w:tcPr>
            <w:tcW w:w="2410" w:type="dxa"/>
          </w:tcPr>
          <w:p w:rsidR="005731B9" w:rsidRDefault="00D10FEB" w:rsidP="00A47154">
            <w:pPr>
              <w:jc w:val="center"/>
              <w:rPr>
                <w:rFonts w:ascii="宋体" w:hAnsi="宋体" w:cs="宋体"/>
                <w:sz w:val="24"/>
              </w:rPr>
            </w:pPr>
            <w:r>
              <w:rPr>
                <w:rFonts w:ascii="宋体" w:hAnsi="宋体" w:cs="宋体" w:hint="eastAsia"/>
                <w:sz w:val="24"/>
              </w:rPr>
              <w:t>不限</w:t>
            </w:r>
          </w:p>
        </w:tc>
        <w:tc>
          <w:tcPr>
            <w:tcW w:w="709" w:type="dxa"/>
            <w:vAlign w:val="center"/>
          </w:tcPr>
          <w:p w:rsidR="005731B9" w:rsidRPr="00A77746" w:rsidRDefault="00D40393" w:rsidP="007B6E18">
            <w:pPr>
              <w:jc w:val="center"/>
              <w:rPr>
                <w:rFonts w:ascii="宋体" w:hAnsi="宋体" w:cs="宋体"/>
                <w:sz w:val="24"/>
              </w:rPr>
            </w:pPr>
            <w:r w:rsidRPr="00BE11B3">
              <w:rPr>
                <w:rFonts w:ascii="宋体" w:hAnsi="宋体" w:cs="宋体"/>
                <w:sz w:val="24"/>
              </w:rPr>
              <w:t>盒</w:t>
            </w:r>
          </w:p>
        </w:tc>
        <w:tc>
          <w:tcPr>
            <w:tcW w:w="1417" w:type="dxa"/>
            <w:vAlign w:val="center"/>
          </w:tcPr>
          <w:p w:rsidR="005731B9" w:rsidRPr="00A77746" w:rsidRDefault="005731B9" w:rsidP="007B6E18">
            <w:pPr>
              <w:jc w:val="center"/>
              <w:rPr>
                <w:rFonts w:ascii="宋体" w:hAnsi="宋体" w:cs="宋体"/>
                <w:sz w:val="24"/>
              </w:rPr>
            </w:pPr>
            <w:r w:rsidRPr="00A77746">
              <w:rPr>
                <w:rFonts w:ascii="宋体" w:hAnsi="宋体" w:cs="宋体" w:hint="eastAsia"/>
                <w:sz w:val="24"/>
              </w:rPr>
              <w:t>一年采购量</w:t>
            </w:r>
          </w:p>
        </w:tc>
      </w:tr>
      <w:tr w:rsidR="005731B9" w:rsidRPr="00F6231B" w:rsidTr="00A77746">
        <w:tc>
          <w:tcPr>
            <w:tcW w:w="739" w:type="dxa"/>
            <w:vAlign w:val="center"/>
          </w:tcPr>
          <w:p w:rsidR="005731B9" w:rsidRDefault="005731B9" w:rsidP="00F6231B">
            <w:pPr>
              <w:jc w:val="center"/>
              <w:rPr>
                <w:rFonts w:ascii="宋体" w:hAnsi="宋体" w:cs="宋体"/>
                <w:sz w:val="24"/>
              </w:rPr>
            </w:pPr>
            <w:r>
              <w:rPr>
                <w:rFonts w:ascii="宋体" w:hAnsi="宋体" w:cs="宋体" w:hint="eastAsia"/>
                <w:sz w:val="24"/>
              </w:rPr>
              <w:t>24</w:t>
            </w:r>
          </w:p>
        </w:tc>
        <w:tc>
          <w:tcPr>
            <w:tcW w:w="3543" w:type="dxa"/>
            <w:vAlign w:val="center"/>
          </w:tcPr>
          <w:p w:rsidR="005731B9" w:rsidRDefault="00861B24" w:rsidP="00D8678D">
            <w:pPr>
              <w:jc w:val="center"/>
              <w:rPr>
                <w:rFonts w:ascii="宋体" w:hAnsi="宋体" w:cs="宋体"/>
                <w:sz w:val="24"/>
              </w:rPr>
            </w:pPr>
            <w:r>
              <w:rPr>
                <w:rFonts w:ascii="宋体" w:hAnsi="宋体" w:cs="宋体" w:hint="eastAsia"/>
                <w:color w:val="000000"/>
                <w:kern w:val="0"/>
                <w:sz w:val="24"/>
              </w:rPr>
              <w:t>连</w:t>
            </w:r>
            <w:r w:rsidR="00D10FEB">
              <w:rPr>
                <w:rFonts w:ascii="宋体" w:hAnsi="宋体" w:cs="宋体" w:hint="eastAsia"/>
                <w:color w:val="000000"/>
                <w:kern w:val="0"/>
                <w:sz w:val="24"/>
              </w:rPr>
              <w:t>花清瘟颗粒</w:t>
            </w:r>
          </w:p>
        </w:tc>
        <w:tc>
          <w:tcPr>
            <w:tcW w:w="2410" w:type="dxa"/>
          </w:tcPr>
          <w:p w:rsidR="005731B9" w:rsidRDefault="00D10FEB" w:rsidP="00A47154">
            <w:pPr>
              <w:jc w:val="center"/>
              <w:rPr>
                <w:rFonts w:ascii="宋体" w:hAnsi="宋体" w:cs="宋体"/>
                <w:sz w:val="24"/>
              </w:rPr>
            </w:pPr>
            <w:r>
              <w:rPr>
                <w:rFonts w:ascii="宋体" w:hAnsi="宋体" w:cs="宋体" w:hint="eastAsia"/>
                <w:sz w:val="24"/>
              </w:rPr>
              <w:t>不限</w:t>
            </w:r>
          </w:p>
        </w:tc>
        <w:tc>
          <w:tcPr>
            <w:tcW w:w="709" w:type="dxa"/>
            <w:vAlign w:val="center"/>
          </w:tcPr>
          <w:p w:rsidR="005731B9" w:rsidRPr="00A77746" w:rsidRDefault="00D40393" w:rsidP="007B6E18">
            <w:pPr>
              <w:jc w:val="center"/>
              <w:rPr>
                <w:rFonts w:ascii="宋体" w:hAnsi="宋体" w:cs="宋体"/>
                <w:sz w:val="24"/>
              </w:rPr>
            </w:pPr>
            <w:r w:rsidRPr="00BE11B3">
              <w:rPr>
                <w:rFonts w:ascii="宋体" w:hAnsi="宋体" w:cs="宋体"/>
                <w:sz w:val="24"/>
              </w:rPr>
              <w:t>盒</w:t>
            </w:r>
          </w:p>
        </w:tc>
        <w:tc>
          <w:tcPr>
            <w:tcW w:w="1417" w:type="dxa"/>
            <w:vAlign w:val="center"/>
          </w:tcPr>
          <w:p w:rsidR="005731B9" w:rsidRPr="00A77746" w:rsidRDefault="005731B9" w:rsidP="007B6E18">
            <w:pPr>
              <w:jc w:val="center"/>
              <w:rPr>
                <w:rFonts w:ascii="宋体" w:hAnsi="宋体" w:cs="宋体"/>
                <w:sz w:val="24"/>
              </w:rPr>
            </w:pPr>
            <w:r w:rsidRPr="00A77746">
              <w:rPr>
                <w:rFonts w:ascii="宋体" w:hAnsi="宋体" w:cs="宋体" w:hint="eastAsia"/>
                <w:sz w:val="24"/>
              </w:rPr>
              <w:t>一年采购量</w:t>
            </w:r>
          </w:p>
        </w:tc>
      </w:tr>
      <w:tr w:rsidR="005731B9" w:rsidRPr="00F6231B" w:rsidTr="00A77746">
        <w:tc>
          <w:tcPr>
            <w:tcW w:w="739" w:type="dxa"/>
            <w:vAlign w:val="center"/>
          </w:tcPr>
          <w:p w:rsidR="005731B9" w:rsidRDefault="005731B9" w:rsidP="00F6231B">
            <w:pPr>
              <w:jc w:val="center"/>
              <w:rPr>
                <w:rFonts w:ascii="宋体" w:hAnsi="宋体" w:cs="宋体"/>
                <w:sz w:val="24"/>
              </w:rPr>
            </w:pPr>
            <w:r>
              <w:rPr>
                <w:rFonts w:ascii="宋体" w:hAnsi="宋体" w:cs="宋体" w:hint="eastAsia"/>
                <w:sz w:val="24"/>
              </w:rPr>
              <w:t>25</w:t>
            </w:r>
          </w:p>
        </w:tc>
        <w:tc>
          <w:tcPr>
            <w:tcW w:w="3543" w:type="dxa"/>
            <w:vAlign w:val="center"/>
          </w:tcPr>
          <w:p w:rsidR="005731B9" w:rsidRDefault="00D10FEB" w:rsidP="00D8678D">
            <w:pPr>
              <w:jc w:val="center"/>
              <w:rPr>
                <w:rFonts w:ascii="宋体" w:hAnsi="宋体" w:cs="宋体"/>
                <w:sz w:val="24"/>
              </w:rPr>
            </w:pPr>
            <w:r>
              <w:rPr>
                <w:rFonts w:ascii="宋体" w:hAnsi="宋体" w:cs="宋体" w:hint="eastAsia"/>
                <w:color w:val="000000"/>
                <w:kern w:val="0"/>
                <w:sz w:val="24"/>
              </w:rPr>
              <w:t>骨痛灵酊</w:t>
            </w:r>
          </w:p>
        </w:tc>
        <w:tc>
          <w:tcPr>
            <w:tcW w:w="2410" w:type="dxa"/>
          </w:tcPr>
          <w:p w:rsidR="005731B9" w:rsidRDefault="00D10FEB" w:rsidP="00A47154">
            <w:pPr>
              <w:jc w:val="center"/>
              <w:rPr>
                <w:rFonts w:ascii="宋体" w:hAnsi="宋体" w:cs="宋体"/>
                <w:sz w:val="24"/>
              </w:rPr>
            </w:pPr>
            <w:r>
              <w:rPr>
                <w:rFonts w:ascii="宋体" w:hAnsi="宋体" w:cs="宋体" w:hint="eastAsia"/>
                <w:sz w:val="24"/>
              </w:rPr>
              <w:t>不限</w:t>
            </w:r>
          </w:p>
        </w:tc>
        <w:tc>
          <w:tcPr>
            <w:tcW w:w="709" w:type="dxa"/>
            <w:vAlign w:val="center"/>
          </w:tcPr>
          <w:p w:rsidR="005731B9" w:rsidRPr="00A77746" w:rsidRDefault="00D40393" w:rsidP="007B6E18">
            <w:pPr>
              <w:jc w:val="center"/>
              <w:rPr>
                <w:rFonts w:ascii="宋体" w:hAnsi="宋体" w:cs="宋体"/>
                <w:sz w:val="24"/>
              </w:rPr>
            </w:pPr>
            <w:r w:rsidRPr="00BE11B3">
              <w:rPr>
                <w:rFonts w:ascii="宋体" w:hAnsi="宋体" w:cs="宋体"/>
                <w:sz w:val="24"/>
              </w:rPr>
              <w:t>盒</w:t>
            </w:r>
          </w:p>
        </w:tc>
        <w:tc>
          <w:tcPr>
            <w:tcW w:w="1417" w:type="dxa"/>
            <w:vAlign w:val="center"/>
          </w:tcPr>
          <w:p w:rsidR="005731B9" w:rsidRPr="00A77746" w:rsidRDefault="005731B9" w:rsidP="007B6E18">
            <w:pPr>
              <w:jc w:val="center"/>
              <w:rPr>
                <w:rFonts w:ascii="宋体" w:hAnsi="宋体" w:cs="宋体"/>
                <w:sz w:val="24"/>
              </w:rPr>
            </w:pPr>
            <w:r w:rsidRPr="00A77746">
              <w:rPr>
                <w:rFonts w:ascii="宋体" w:hAnsi="宋体" w:cs="宋体" w:hint="eastAsia"/>
                <w:sz w:val="24"/>
              </w:rPr>
              <w:t>一年采购量</w:t>
            </w:r>
          </w:p>
        </w:tc>
      </w:tr>
      <w:tr w:rsidR="005731B9" w:rsidRPr="00F6231B" w:rsidTr="00A77746">
        <w:tc>
          <w:tcPr>
            <w:tcW w:w="739" w:type="dxa"/>
            <w:vAlign w:val="center"/>
          </w:tcPr>
          <w:p w:rsidR="005731B9" w:rsidRDefault="005731B9" w:rsidP="00F6231B">
            <w:pPr>
              <w:jc w:val="center"/>
              <w:rPr>
                <w:rFonts w:ascii="宋体" w:hAnsi="宋体" w:cs="宋体"/>
                <w:sz w:val="24"/>
              </w:rPr>
            </w:pPr>
            <w:r>
              <w:rPr>
                <w:rFonts w:ascii="宋体" w:hAnsi="宋体" w:cs="宋体" w:hint="eastAsia"/>
                <w:sz w:val="24"/>
              </w:rPr>
              <w:t>26</w:t>
            </w:r>
          </w:p>
        </w:tc>
        <w:tc>
          <w:tcPr>
            <w:tcW w:w="3543" w:type="dxa"/>
            <w:vAlign w:val="center"/>
          </w:tcPr>
          <w:p w:rsidR="005731B9" w:rsidRDefault="00D10FEB" w:rsidP="00D8678D">
            <w:pPr>
              <w:jc w:val="center"/>
              <w:rPr>
                <w:rFonts w:ascii="宋体" w:hAnsi="宋体" w:cs="宋体"/>
                <w:sz w:val="24"/>
              </w:rPr>
            </w:pPr>
            <w:r>
              <w:rPr>
                <w:rFonts w:ascii="宋体" w:hAnsi="宋体" w:cs="宋体" w:hint="eastAsia"/>
                <w:color w:val="000000"/>
                <w:kern w:val="0"/>
                <w:sz w:val="24"/>
              </w:rPr>
              <w:t>丙美卡因滴眼液</w:t>
            </w:r>
          </w:p>
        </w:tc>
        <w:tc>
          <w:tcPr>
            <w:tcW w:w="2410" w:type="dxa"/>
          </w:tcPr>
          <w:p w:rsidR="005731B9" w:rsidRDefault="00D10FEB" w:rsidP="00A47154">
            <w:pPr>
              <w:jc w:val="center"/>
              <w:rPr>
                <w:rFonts w:ascii="宋体" w:hAnsi="宋体" w:cs="宋体"/>
                <w:sz w:val="24"/>
              </w:rPr>
            </w:pPr>
            <w:r>
              <w:rPr>
                <w:rFonts w:ascii="宋体" w:hAnsi="宋体" w:cs="宋体" w:hint="eastAsia"/>
                <w:sz w:val="24"/>
              </w:rPr>
              <w:t>不限</w:t>
            </w:r>
          </w:p>
        </w:tc>
        <w:tc>
          <w:tcPr>
            <w:tcW w:w="709" w:type="dxa"/>
            <w:vAlign w:val="center"/>
          </w:tcPr>
          <w:p w:rsidR="005731B9" w:rsidRPr="00A77746" w:rsidRDefault="00D40393" w:rsidP="007B6E18">
            <w:pPr>
              <w:jc w:val="center"/>
              <w:rPr>
                <w:rFonts w:ascii="宋体" w:hAnsi="宋体" w:cs="宋体"/>
                <w:sz w:val="24"/>
              </w:rPr>
            </w:pPr>
            <w:r>
              <w:rPr>
                <w:rFonts w:ascii="宋体" w:hAnsi="宋体" w:cs="宋体" w:hint="eastAsia"/>
                <w:sz w:val="24"/>
              </w:rPr>
              <w:t>支</w:t>
            </w:r>
          </w:p>
        </w:tc>
        <w:tc>
          <w:tcPr>
            <w:tcW w:w="1417" w:type="dxa"/>
            <w:vAlign w:val="center"/>
          </w:tcPr>
          <w:p w:rsidR="005731B9" w:rsidRPr="00A77746" w:rsidRDefault="005731B9" w:rsidP="007B6E18">
            <w:pPr>
              <w:jc w:val="center"/>
              <w:rPr>
                <w:rFonts w:ascii="宋体" w:hAnsi="宋体" w:cs="宋体"/>
                <w:sz w:val="24"/>
              </w:rPr>
            </w:pPr>
            <w:r w:rsidRPr="00A77746">
              <w:rPr>
                <w:rFonts w:ascii="宋体" w:hAnsi="宋体" w:cs="宋体" w:hint="eastAsia"/>
                <w:sz w:val="24"/>
              </w:rPr>
              <w:t>一年采购量</w:t>
            </w:r>
          </w:p>
        </w:tc>
      </w:tr>
      <w:tr w:rsidR="005731B9" w:rsidRPr="00F6231B" w:rsidTr="00A77746">
        <w:tc>
          <w:tcPr>
            <w:tcW w:w="739" w:type="dxa"/>
            <w:vAlign w:val="center"/>
          </w:tcPr>
          <w:p w:rsidR="005731B9" w:rsidRDefault="005731B9" w:rsidP="00F6231B">
            <w:pPr>
              <w:jc w:val="center"/>
              <w:rPr>
                <w:rFonts w:ascii="宋体" w:hAnsi="宋体" w:cs="宋体"/>
                <w:sz w:val="24"/>
              </w:rPr>
            </w:pPr>
            <w:r>
              <w:rPr>
                <w:rFonts w:ascii="宋体" w:hAnsi="宋体" w:cs="宋体" w:hint="eastAsia"/>
                <w:sz w:val="24"/>
              </w:rPr>
              <w:t>27</w:t>
            </w:r>
          </w:p>
        </w:tc>
        <w:tc>
          <w:tcPr>
            <w:tcW w:w="3543" w:type="dxa"/>
            <w:vAlign w:val="center"/>
          </w:tcPr>
          <w:p w:rsidR="005731B9" w:rsidRDefault="00D10FEB" w:rsidP="00D8678D">
            <w:pPr>
              <w:jc w:val="center"/>
              <w:rPr>
                <w:rFonts w:ascii="宋体" w:hAnsi="宋体" w:cs="宋体"/>
                <w:sz w:val="24"/>
              </w:rPr>
            </w:pPr>
            <w:r>
              <w:rPr>
                <w:rFonts w:ascii="宋体" w:hAnsi="宋体" w:cs="宋体" w:hint="eastAsia"/>
                <w:color w:val="000000"/>
                <w:kern w:val="0"/>
                <w:sz w:val="24"/>
              </w:rPr>
              <w:t>苯环喹溴铵鼻喷雾剂</w:t>
            </w:r>
          </w:p>
        </w:tc>
        <w:tc>
          <w:tcPr>
            <w:tcW w:w="2410" w:type="dxa"/>
          </w:tcPr>
          <w:p w:rsidR="005731B9" w:rsidRDefault="00D10FEB" w:rsidP="00A47154">
            <w:pPr>
              <w:jc w:val="center"/>
              <w:rPr>
                <w:rFonts w:ascii="宋体" w:hAnsi="宋体" w:cs="宋体"/>
                <w:sz w:val="24"/>
              </w:rPr>
            </w:pPr>
            <w:r>
              <w:rPr>
                <w:rFonts w:ascii="宋体" w:hAnsi="宋体" w:cs="宋体" w:hint="eastAsia"/>
                <w:sz w:val="24"/>
              </w:rPr>
              <w:t>不限</w:t>
            </w:r>
          </w:p>
        </w:tc>
        <w:tc>
          <w:tcPr>
            <w:tcW w:w="709" w:type="dxa"/>
            <w:vAlign w:val="center"/>
          </w:tcPr>
          <w:p w:rsidR="005731B9" w:rsidRPr="00A77746" w:rsidRDefault="00D40393" w:rsidP="007B6E18">
            <w:pPr>
              <w:jc w:val="center"/>
              <w:rPr>
                <w:rFonts w:ascii="宋体" w:hAnsi="宋体" w:cs="宋体"/>
                <w:sz w:val="24"/>
              </w:rPr>
            </w:pPr>
            <w:r w:rsidRPr="00BE11B3">
              <w:rPr>
                <w:rFonts w:ascii="宋体" w:hAnsi="宋体" w:cs="宋体"/>
                <w:sz w:val="24"/>
              </w:rPr>
              <w:t>盒</w:t>
            </w:r>
          </w:p>
        </w:tc>
        <w:tc>
          <w:tcPr>
            <w:tcW w:w="1417" w:type="dxa"/>
            <w:vAlign w:val="center"/>
          </w:tcPr>
          <w:p w:rsidR="005731B9" w:rsidRPr="00A77746" w:rsidRDefault="005731B9" w:rsidP="007B6E18">
            <w:pPr>
              <w:jc w:val="center"/>
              <w:rPr>
                <w:rFonts w:ascii="宋体" w:hAnsi="宋体" w:cs="宋体"/>
                <w:sz w:val="24"/>
              </w:rPr>
            </w:pPr>
            <w:r w:rsidRPr="00A77746">
              <w:rPr>
                <w:rFonts w:ascii="宋体" w:hAnsi="宋体" w:cs="宋体" w:hint="eastAsia"/>
                <w:sz w:val="24"/>
              </w:rPr>
              <w:t>一年采购量</w:t>
            </w:r>
          </w:p>
        </w:tc>
      </w:tr>
      <w:tr w:rsidR="005731B9" w:rsidRPr="00F6231B" w:rsidTr="00A77746">
        <w:tc>
          <w:tcPr>
            <w:tcW w:w="739" w:type="dxa"/>
            <w:vAlign w:val="center"/>
          </w:tcPr>
          <w:p w:rsidR="005731B9" w:rsidRDefault="005731B9" w:rsidP="00F6231B">
            <w:pPr>
              <w:jc w:val="center"/>
              <w:rPr>
                <w:rFonts w:ascii="宋体" w:hAnsi="宋体" w:cs="宋体"/>
                <w:sz w:val="24"/>
              </w:rPr>
            </w:pPr>
            <w:r>
              <w:rPr>
                <w:rFonts w:ascii="宋体" w:hAnsi="宋体" w:cs="宋体" w:hint="eastAsia"/>
                <w:sz w:val="24"/>
              </w:rPr>
              <w:t>28</w:t>
            </w:r>
          </w:p>
        </w:tc>
        <w:tc>
          <w:tcPr>
            <w:tcW w:w="3543" w:type="dxa"/>
            <w:vAlign w:val="center"/>
          </w:tcPr>
          <w:p w:rsidR="005731B9" w:rsidRDefault="00D10FEB" w:rsidP="00D8678D">
            <w:pPr>
              <w:jc w:val="center"/>
              <w:rPr>
                <w:rFonts w:ascii="宋体" w:hAnsi="宋体" w:cs="宋体"/>
                <w:sz w:val="24"/>
              </w:rPr>
            </w:pPr>
            <w:r>
              <w:rPr>
                <w:rFonts w:ascii="宋体" w:hAnsi="宋体" w:cs="宋体" w:hint="eastAsia"/>
                <w:color w:val="000000"/>
                <w:kern w:val="0"/>
                <w:sz w:val="24"/>
              </w:rPr>
              <w:t>肠内营养乳剂TPF-D</w:t>
            </w:r>
          </w:p>
        </w:tc>
        <w:tc>
          <w:tcPr>
            <w:tcW w:w="2410" w:type="dxa"/>
          </w:tcPr>
          <w:p w:rsidR="005731B9" w:rsidRDefault="00D10FEB" w:rsidP="00A47154">
            <w:pPr>
              <w:jc w:val="center"/>
              <w:rPr>
                <w:rFonts w:ascii="宋体" w:hAnsi="宋体" w:cs="宋体"/>
                <w:sz w:val="24"/>
              </w:rPr>
            </w:pPr>
            <w:r>
              <w:rPr>
                <w:rFonts w:ascii="宋体" w:hAnsi="宋体" w:cs="宋体" w:hint="eastAsia"/>
                <w:sz w:val="24"/>
              </w:rPr>
              <w:t>不限</w:t>
            </w:r>
          </w:p>
        </w:tc>
        <w:tc>
          <w:tcPr>
            <w:tcW w:w="709" w:type="dxa"/>
            <w:vAlign w:val="center"/>
          </w:tcPr>
          <w:p w:rsidR="005731B9" w:rsidRPr="00A77746" w:rsidRDefault="00D41ABD" w:rsidP="007B6E18">
            <w:pPr>
              <w:jc w:val="center"/>
              <w:rPr>
                <w:rFonts w:ascii="宋体" w:hAnsi="宋体" w:cs="宋体"/>
                <w:sz w:val="24"/>
              </w:rPr>
            </w:pPr>
            <w:r w:rsidRPr="00D41ABD">
              <w:rPr>
                <w:rFonts w:ascii="宋体" w:hAnsi="宋体" w:cs="宋体"/>
                <w:sz w:val="24"/>
              </w:rPr>
              <w:t>袋</w:t>
            </w:r>
          </w:p>
        </w:tc>
        <w:tc>
          <w:tcPr>
            <w:tcW w:w="1417" w:type="dxa"/>
            <w:vAlign w:val="center"/>
          </w:tcPr>
          <w:p w:rsidR="005731B9" w:rsidRPr="00A77746" w:rsidRDefault="005731B9" w:rsidP="007B6E18">
            <w:pPr>
              <w:jc w:val="center"/>
              <w:rPr>
                <w:rFonts w:ascii="宋体" w:hAnsi="宋体" w:cs="宋体"/>
                <w:sz w:val="24"/>
              </w:rPr>
            </w:pPr>
            <w:r w:rsidRPr="00A77746">
              <w:rPr>
                <w:rFonts w:ascii="宋体" w:hAnsi="宋体" w:cs="宋体" w:hint="eastAsia"/>
                <w:sz w:val="24"/>
              </w:rPr>
              <w:t>一年采购量</w:t>
            </w:r>
          </w:p>
        </w:tc>
      </w:tr>
      <w:tr w:rsidR="005731B9" w:rsidRPr="00F6231B" w:rsidTr="00A77746">
        <w:tc>
          <w:tcPr>
            <w:tcW w:w="739" w:type="dxa"/>
            <w:vAlign w:val="center"/>
          </w:tcPr>
          <w:p w:rsidR="005731B9" w:rsidRDefault="005731B9" w:rsidP="00F6231B">
            <w:pPr>
              <w:jc w:val="center"/>
              <w:rPr>
                <w:rFonts w:ascii="宋体" w:hAnsi="宋体" w:cs="宋体"/>
                <w:sz w:val="24"/>
              </w:rPr>
            </w:pPr>
            <w:r>
              <w:rPr>
                <w:rFonts w:ascii="宋体" w:hAnsi="宋体" w:cs="宋体" w:hint="eastAsia"/>
                <w:sz w:val="24"/>
              </w:rPr>
              <w:t>29</w:t>
            </w:r>
          </w:p>
        </w:tc>
        <w:tc>
          <w:tcPr>
            <w:tcW w:w="3543" w:type="dxa"/>
            <w:vAlign w:val="center"/>
          </w:tcPr>
          <w:p w:rsidR="005731B9" w:rsidRDefault="00D10FEB" w:rsidP="00D8678D">
            <w:pPr>
              <w:jc w:val="center"/>
              <w:rPr>
                <w:rFonts w:ascii="宋体" w:hAnsi="宋体" w:cs="宋体"/>
                <w:sz w:val="24"/>
              </w:rPr>
            </w:pPr>
            <w:r>
              <w:rPr>
                <w:rFonts w:ascii="宋体" w:hAnsi="宋体" w:cs="宋体" w:hint="eastAsia"/>
                <w:color w:val="000000"/>
                <w:kern w:val="0"/>
                <w:sz w:val="24"/>
              </w:rPr>
              <w:t>注射用阿糖胞苷</w:t>
            </w:r>
          </w:p>
        </w:tc>
        <w:tc>
          <w:tcPr>
            <w:tcW w:w="2410" w:type="dxa"/>
          </w:tcPr>
          <w:p w:rsidR="005731B9" w:rsidRDefault="00D10FEB" w:rsidP="00A47154">
            <w:pPr>
              <w:jc w:val="center"/>
              <w:rPr>
                <w:rFonts w:ascii="宋体" w:hAnsi="宋体" w:cs="宋体"/>
                <w:sz w:val="24"/>
              </w:rPr>
            </w:pPr>
            <w:r>
              <w:rPr>
                <w:rFonts w:ascii="宋体" w:hAnsi="宋体" w:cs="宋体" w:hint="eastAsia"/>
                <w:color w:val="000000"/>
                <w:kern w:val="0"/>
                <w:sz w:val="24"/>
              </w:rPr>
              <w:t>0.5g</w:t>
            </w:r>
          </w:p>
        </w:tc>
        <w:tc>
          <w:tcPr>
            <w:tcW w:w="709" w:type="dxa"/>
            <w:vAlign w:val="center"/>
          </w:tcPr>
          <w:p w:rsidR="005731B9" w:rsidRPr="00A77746" w:rsidRDefault="00D41ABD" w:rsidP="007B6E18">
            <w:pPr>
              <w:jc w:val="center"/>
              <w:rPr>
                <w:rFonts w:ascii="宋体" w:hAnsi="宋体" w:cs="宋体"/>
                <w:sz w:val="24"/>
              </w:rPr>
            </w:pPr>
            <w:r w:rsidRPr="00D40393">
              <w:rPr>
                <w:rFonts w:ascii="宋体" w:hAnsi="宋体" w:cs="宋体"/>
                <w:sz w:val="24"/>
              </w:rPr>
              <w:t>瓶</w:t>
            </w:r>
          </w:p>
        </w:tc>
        <w:tc>
          <w:tcPr>
            <w:tcW w:w="1417" w:type="dxa"/>
            <w:vAlign w:val="center"/>
          </w:tcPr>
          <w:p w:rsidR="005731B9" w:rsidRPr="00A77746" w:rsidRDefault="005731B9" w:rsidP="007B6E18">
            <w:pPr>
              <w:jc w:val="center"/>
              <w:rPr>
                <w:rFonts w:ascii="宋体" w:hAnsi="宋体" w:cs="宋体"/>
                <w:sz w:val="24"/>
              </w:rPr>
            </w:pPr>
            <w:r w:rsidRPr="00A77746">
              <w:rPr>
                <w:rFonts w:ascii="宋体" w:hAnsi="宋体" w:cs="宋体" w:hint="eastAsia"/>
                <w:sz w:val="24"/>
              </w:rPr>
              <w:t>一年采购量</w:t>
            </w:r>
          </w:p>
        </w:tc>
      </w:tr>
      <w:tr w:rsidR="005731B9" w:rsidRPr="00F6231B" w:rsidTr="00A77746">
        <w:tc>
          <w:tcPr>
            <w:tcW w:w="739" w:type="dxa"/>
            <w:vAlign w:val="center"/>
          </w:tcPr>
          <w:p w:rsidR="005731B9" w:rsidRDefault="005731B9" w:rsidP="00F6231B">
            <w:pPr>
              <w:jc w:val="center"/>
              <w:rPr>
                <w:rFonts w:ascii="宋体" w:hAnsi="宋体" w:cs="宋体"/>
                <w:sz w:val="24"/>
              </w:rPr>
            </w:pPr>
            <w:r>
              <w:rPr>
                <w:rFonts w:ascii="宋体" w:hAnsi="宋体" w:cs="宋体" w:hint="eastAsia"/>
                <w:sz w:val="24"/>
              </w:rPr>
              <w:t>30</w:t>
            </w:r>
          </w:p>
        </w:tc>
        <w:tc>
          <w:tcPr>
            <w:tcW w:w="3543" w:type="dxa"/>
            <w:vAlign w:val="center"/>
          </w:tcPr>
          <w:p w:rsidR="005731B9" w:rsidRDefault="00D10FEB" w:rsidP="00D8678D">
            <w:pPr>
              <w:jc w:val="center"/>
              <w:rPr>
                <w:rFonts w:ascii="宋体" w:hAnsi="宋体" w:cs="宋体"/>
                <w:sz w:val="24"/>
              </w:rPr>
            </w:pPr>
            <w:r>
              <w:rPr>
                <w:rFonts w:ascii="宋体" w:hAnsi="宋体" w:cs="宋体" w:hint="eastAsia"/>
                <w:color w:val="000000"/>
                <w:kern w:val="0"/>
                <w:sz w:val="24"/>
              </w:rPr>
              <w:t>乳酸菌阴道胶囊</w:t>
            </w:r>
          </w:p>
        </w:tc>
        <w:tc>
          <w:tcPr>
            <w:tcW w:w="2410" w:type="dxa"/>
          </w:tcPr>
          <w:p w:rsidR="005731B9" w:rsidRDefault="00D10FEB" w:rsidP="00A47154">
            <w:pPr>
              <w:jc w:val="center"/>
              <w:rPr>
                <w:rFonts w:ascii="宋体" w:hAnsi="宋体" w:cs="宋体"/>
                <w:sz w:val="24"/>
              </w:rPr>
            </w:pPr>
            <w:r>
              <w:rPr>
                <w:rFonts w:ascii="宋体" w:hAnsi="宋体" w:cs="宋体" w:hint="eastAsia"/>
                <w:sz w:val="24"/>
              </w:rPr>
              <w:t>不限</w:t>
            </w:r>
          </w:p>
        </w:tc>
        <w:tc>
          <w:tcPr>
            <w:tcW w:w="709" w:type="dxa"/>
            <w:vAlign w:val="center"/>
          </w:tcPr>
          <w:p w:rsidR="005731B9" w:rsidRPr="00A77746" w:rsidRDefault="00D41ABD" w:rsidP="007B6E18">
            <w:pPr>
              <w:jc w:val="center"/>
              <w:rPr>
                <w:rFonts w:ascii="宋体" w:hAnsi="宋体" w:cs="宋体"/>
                <w:sz w:val="24"/>
              </w:rPr>
            </w:pPr>
            <w:r w:rsidRPr="00BE11B3">
              <w:rPr>
                <w:rFonts w:ascii="宋体" w:hAnsi="宋体" w:cs="宋体"/>
                <w:sz w:val="24"/>
              </w:rPr>
              <w:t>盒</w:t>
            </w:r>
          </w:p>
        </w:tc>
        <w:tc>
          <w:tcPr>
            <w:tcW w:w="1417" w:type="dxa"/>
            <w:vAlign w:val="center"/>
          </w:tcPr>
          <w:p w:rsidR="005731B9" w:rsidRPr="00A77746" w:rsidRDefault="005731B9" w:rsidP="007B6E18">
            <w:pPr>
              <w:jc w:val="center"/>
              <w:rPr>
                <w:rFonts w:ascii="宋体" w:hAnsi="宋体" w:cs="宋体"/>
                <w:sz w:val="24"/>
              </w:rPr>
            </w:pPr>
            <w:r w:rsidRPr="00A77746">
              <w:rPr>
                <w:rFonts w:ascii="宋体" w:hAnsi="宋体" w:cs="宋体" w:hint="eastAsia"/>
                <w:sz w:val="24"/>
              </w:rPr>
              <w:t>一年采购量</w:t>
            </w:r>
          </w:p>
        </w:tc>
      </w:tr>
    </w:tbl>
    <w:p w:rsidR="00F6231B" w:rsidRDefault="00F6231B">
      <w:pPr>
        <w:spacing w:line="360" w:lineRule="auto"/>
        <w:ind w:firstLineChars="200" w:firstLine="482"/>
        <w:rPr>
          <w:b/>
          <w:bCs/>
          <w:sz w:val="24"/>
        </w:rPr>
      </w:pPr>
      <w:r>
        <w:rPr>
          <w:rFonts w:hint="eastAsia"/>
          <w:b/>
          <w:bCs/>
          <w:sz w:val="24"/>
        </w:rPr>
        <w:t>四、供应商参加本次询价活动应具备下列条件</w:t>
      </w:r>
    </w:p>
    <w:p w:rsidR="00F6231B" w:rsidRDefault="00F6231B" w:rsidP="00553380">
      <w:pPr>
        <w:spacing w:line="360" w:lineRule="auto"/>
        <w:ind w:leftChars="100" w:left="210" w:firstLineChars="100" w:firstLine="240"/>
        <w:rPr>
          <w:sz w:val="24"/>
        </w:rPr>
      </w:pPr>
      <w:r>
        <w:rPr>
          <w:rFonts w:hint="eastAsia"/>
          <w:sz w:val="24"/>
        </w:rPr>
        <w:t>1</w:t>
      </w:r>
      <w:r>
        <w:rPr>
          <w:rFonts w:hint="eastAsia"/>
          <w:sz w:val="24"/>
        </w:rPr>
        <w:t>、符合《中华人民共和国政府采购法》第二十二条对供应商的基本资格要求；</w:t>
      </w:r>
    </w:p>
    <w:p w:rsidR="00F6231B" w:rsidRDefault="00F6231B">
      <w:pPr>
        <w:spacing w:line="360" w:lineRule="auto"/>
        <w:rPr>
          <w:sz w:val="24"/>
        </w:rPr>
      </w:pPr>
      <w:r>
        <w:rPr>
          <w:rFonts w:hint="eastAsia"/>
          <w:sz w:val="24"/>
        </w:rPr>
        <w:t>（</w:t>
      </w:r>
      <w:r>
        <w:rPr>
          <w:rFonts w:hint="eastAsia"/>
          <w:sz w:val="24"/>
        </w:rPr>
        <w:t>1</w:t>
      </w:r>
      <w:r>
        <w:rPr>
          <w:rFonts w:hint="eastAsia"/>
          <w:sz w:val="24"/>
        </w:rPr>
        <w:t>）具有独立承担民事责任能力的合法供应商；</w:t>
      </w:r>
    </w:p>
    <w:p w:rsidR="00F6231B" w:rsidRDefault="00F6231B">
      <w:pPr>
        <w:spacing w:line="360" w:lineRule="auto"/>
        <w:rPr>
          <w:sz w:val="24"/>
        </w:rPr>
      </w:pPr>
      <w:r>
        <w:rPr>
          <w:rFonts w:hint="eastAsia"/>
          <w:sz w:val="24"/>
        </w:rPr>
        <w:t>（</w:t>
      </w:r>
      <w:r>
        <w:rPr>
          <w:rFonts w:hint="eastAsia"/>
          <w:sz w:val="24"/>
        </w:rPr>
        <w:t>2</w:t>
      </w:r>
      <w:r>
        <w:rPr>
          <w:rFonts w:hint="eastAsia"/>
          <w:sz w:val="24"/>
        </w:rPr>
        <w:t>）具有良好的商业信誉和健全的财务会计制度；</w:t>
      </w:r>
    </w:p>
    <w:p w:rsidR="00F6231B" w:rsidRDefault="00F6231B">
      <w:pPr>
        <w:spacing w:line="360" w:lineRule="auto"/>
        <w:rPr>
          <w:sz w:val="24"/>
        </w:rPr>
      </w:pPr>
      <w:r>
        <w:rPr>
          <w:rFonts w:hint="eastAsia"/>
          <w:sz w:val="24"/>
        </w:rPr>
        <w:lastRenderedPageBreak/>
        <w:t>（</w:t>
      </w:r>
      <w:r>
        <w:rPr>
          <w:rFonts w:hint="eastAsia"/>
          <w:sz w:val="24"/>
        </w:rPr>
        <w:t>3</w:t>
      </w:r>
      <w:r>
        <w:rPr>
          <w:rFonts w:hint="eastAsia"/>
          <w:sz w:val="24"/>
        </w:rPr>
        <w:t>）具有履行合同所必需的设备和专业技术能力；</w:t>
      </w:r>
    </w:p>
    <w:p w:rsidR="00F6231B" w:rsidRDefault="00F6231B">
      <w:pPr>
        <w:spacing w:line="360" w:lineRule="auto"/>
        <w:rPr>
          <w:sz w:val="24"/>
        </w:rPr>
      </w:pPr>
      <w:r>
        <w:rPr>
          <w:rFonts w:hint="eastAsia"/>
          <w:sz w:val="24"/>
        </w:rPr>
        <w:t>（</w:t>
      </w:r>
      <w:r>
        <w:rPr>
          <w:rFonts w:hint="eastAsia"/>
          <w:sz w:val="24"/>
        </w:rPr>
        <w:t>4</w:t>
      </w:r>
      <w:r>
        <w:rPr>
          <w:rFonts w:hint="eastAsia"/>
          <w:sz w:val="24"/>
        </w:rPr>
        <w:t>）具有依法缴纳税收和社会保障资金的良好记录；</w:t>
      </w:r>
    </w:p>
    <w:p w:rsidR="00F6231B" w:rsidRDefault="00F6231B">
      <w:pPr>
        <w:spacing w:line="360" w:lineRule="auto"/>
        <w:rPr>
          <w:sz w:val="24"/>
        </w:rPr>
      </w:pPr>
      <w:r>
        <w:rPr>
          <w:rFonts w:hint="eastAsia"/>
          <w:sz w:val="24"/>
        </w:rPr>
        <w:t>（</w:t>
      </w:r>
      <w:r>
        <w:rPr>
          <w:rFonts w:hint="eastAsia"/>
          <w:sz w:val="24"/>
        </w:rPr>
        <w:t>5</w:t>
      </w:r>
      <w:r>
        <w:rPr>
          <w:rFonts w:hint="eastAsia"/>
          <w:sz w:val="24"/>
        </w:rPr>
        <w:t>）参加政府采购活动前三年内，在经营活动中没有重大违法记录；</w:t>
      </w:r>
    </w:p>
    <w:p w:rsidR="00F6231B" w:rsidRDefault="00F6231B">
      <w:pPr>
        <w:spacing w:line="360" w:lineRule="auto"/>
        <w:rPr>
          <w:sz w:val="24"/>
        </w:rPr>
      </w:pPr>
      <w:r>
        <w:rPr>
          <w:rFonts w:hint="eastAsia"/>
          <w:sz w:val="24"/>
        </w:rPr>
        <w:t>（</w:t>
      </w:r>
      <w:r>
        <w:rPr>
          <w:rFonts w:hint="eastAsia"/>
          <w:sz w:val="24"/>
        </w:rPr>
        <w:t>6</w:t>
      </w:r>
      <w:r>
        <w:rPr>
          <w:rFonts w:hint="eastAsia"/>
          <w:sz w:val="24"/>
        </w:rPr>
        <w:t>）法律、行政法规规定的其他条件；</w:t>
      </w:r>
    </w:p>
    <w:p w:rsidR="00F6231B" w:rsidRDefault="00F6231B">
      <w:pPr>
        <w:spacing w:line="360" w:lineRule="auto"/>
        <w:ind w:firstLineChars="200" w:firstLine="480"/>
        <w:rPr>
          <w:rFonts w:ascii="宋体" w:hAnsi="宋体" w:cs="Times New Roman"/>
          <w:sz w:val="24"/>
        </w:rPr>
      </w:pPr>
      <w:r>
        <w:rPr>
          <w:rFonts w:hint="eastAsia"/>
          <w:sz w:val="24"/>
        </w:rPr>
        <w:t>2</w:t>
      </w:r>
      <w:r>
        <w:rPr>
          <w:rFonts w:hint="eastAsia"/>
          <w:sz w:val="24"/>
        </w:rPr>
        <w:t>、</w:t>
      </w:r>
      <w:r>
        <w:rPr>
          <w:rFonts w:ascii="宋体" w:hAnsi="宋体" w:cs="Times New Roman" w:hint="eastAsia"/>
          <w:sz w:val="24"/>
        </w:rPr>
        <w:t>报价人必须是在中国境内合法注册的，持有效的营业执照和相关资质，</w:t>
      </w:r>
      <w:r>
        <w:rPr>
          <w:rFonts w:hint="eastAsia"/>
          <w:sz w:val="24"/>
        </w:rPr>
        <w:t>具有中华人民共和国《药品经营许可证》、《药品经营质量管理规范认证证书》，</w:t>
      </w:r>
      <w:r>
        <w:rPr>
          <w:rFonts w:ascii="宋体" w:hAnsi="宋体" w:cs="Times New Roman" w:hint="eastAsia"/>
          <w:sz w:val="24"/>
        </w:rPr>
        <w:t>其配送、管理、物流能力足以保障该药品的供应；</w:t>
      </w:r>
    </w:p>
    <w:p w:rsidR="00F6231B" w:rsidRDefault="00F6231B">
      <w:pPr>
        <w:spacing w:line="360" w:lineRule="auto"/>
        <w:ind w:firstLineChars="200" w:firstLine="480"/>
        <w:rPr>
          <w:sz w:val="24"/>
        </w:rPr>
      </w:pPr>
      <w:r>
        <w:rPr>
          <w:rFonts w:hint="eastAsia"/>
          <w:sz w:val="24"/>
        </w:rPr>
        <w:t>3</w:t>
      </w:r>
      <w:r>
        <w:rPr>
          <w:rFonts w:hint="eastAsia"/>
          <w:sz w:val="24"/>
        </w:rPr>
        <w:t>、报价人须为四川省药品（疫苗）集中采购系统内配送企业；</w:t>
      </w:r>
    </w:p>
    <w:p w:rsidR="00F6231B" w:rsidRDefault="00F6231B">
      <w:pPr>
        <w:spacing w:line="360" w:lineRule="auto"/>
        <w:ind w:firstLineChars="200" w:firstLine="480"/>
        <w:rPr>
          <w:sz w:val="24"/>
        </w:rPr>
      </w:pPr>
      <w:r w:rsidRPr="009A766C">
        <w:rPr>
          <w:rFonts w:hint="eastAsia"/>
          <w:sz w:val="24"/>
        </w:rPr>
        <w:t>4</w:t>
      </w:r>
      <w:r w:rsidRPr="009A766C">
        <w:rPr>
          <w:rFonts w:hint="eastAsia"/>
          <w:sz w:val="24"/>
        </w:rPr>
        <w:t>、本项目不接受联合体报价，药品流通集团型企业</w:t>
      </w:r>
      <w:r w:rsidR="00082717" w:rsidRPr="009A766C">
        <w:rPr>
          <w:rFonts w:hint="eastAsia"/>
          <w:sz w:val="24"/>
        </w:rPr>
        <w:t>旗下</w:t>
      </w:r>
      <w:r w:rsidRPr="009A766C">
        <w:rPr>
          <w:rFonts w:hint="eastAsia"/>
          <w:sz w:val="24"/>
        </w:rPr>
        <w:t>子公司或分公司</w:t>
      </w:r>
      <w:r w:rsidR="00082717" w:rsidRPr="009A766C">
        <w:rPr>
          <w:rFonts w:hint="eastAsia"/>
          <w:sz w:val="24"/>
        </w:rPr>
        <w:t>若具有独立法人资格，可同时参与</w:t>
      </w:r>
      <w:r w:rsidRPr="009A766C">
        <w:rPr>
          <w:rFonts w:hint="eastAsia"/>
          <w:sz w:val="24"/>
        </w:rPr>
        <w:t>报价。</w:t>
      </w:r>
    </w:p>
    <w:p w:rsidR="00F6231B" w:rsidRDefault="00F6231B">
      <w:pPr>
        <w:spacing w:line="360" w:lineRule="auto"/>
        <w:ind w:firstLineChars="200" w:firstLine="482"/>
        <w:rPr>
          <w:b/>
          <w:bCs/>
          <w:sz w:val="24"/>
        </w:rPr>
      </w:pPr>
      <w:r>
        <w:rPr>
          <w:rFonts w:hint="eastAsia"/>
          <w:b/>
          <w:bCs/>
          <w:sz w:val="24"/>
        </w:rPr>
        <w:t>五、报价要求</w:t>
      </w:r>
    </w:p>
    <w:p w:rsidR="00F6231B" w:rsidRDefault="00F6231B">
      <w:pPr>
        <w:spacing w:line="360" w:lineRule="auto"/>
        <w:ind w:firstLineChars="200" w:firstLine="480"/>
        <w:rPr>
          <w:sz w:val="24"/>
        </w:rPr>
      </w:pPr>
      <w:r>
        <w:rPr>
          <w:rFonts w:hint="eastAsia"/>
          <w:sz w:val="24"/>
        </w:rPr>
        <w:t>1</w:t>
      </w:r>
      <w:r>
        <w:rPr>
          <w:rFonts w:hint="eastAsia"/>
          <w:sz w:val="24"/>
        </w:rPr>
        <w:t>、</w:t>
      </w:r>
      <w:r>
        <w:rPr>
          <w:rFonts w:ascii="Times New Roman" w:hAnsi="Times New Roman" w:cs="宋体" w:hint="eastAsia"/>
          <w:sz w:val="24"/>
        </w:rPr>
        <w:t>报价人对附件各包内药品进行相应品规单独报价。</w:t>
      </w:r>
      <w:r>
        <w:rPr>
          <w:rFonts w:hint="eastAsia"/>
          <w:sz w:val="24"/>
        </w:rPr>
        <w:t>所报价格应包括货物成本、运输、人工、检测、培训、利润、税金等不可预见措施所有费用。</w:t>
      </w:r>
    </w:p>
    <w:p w:rsidR="00F6231B" w:rsidRDefault="00F6231B">
      <w:pPr>
        <w:spacing w:line="360" w:lineRule="auto"/>
        <w:rPr>
          <w:sz w:val="24"/>
        </w:rPr>
      </w:pPr>
      <w:r>
        <w:rPr>
          <w:rFonts w:hint="eastAsia"/>
          <w:sz w:val="24"/>
        </w:rPr>
        <w:t xml:space="preserve">    2</w:t>
      </w:r>
      <w:r>
        <w:rPr>
          <w:rFonts w:hint="eastAsia"/>
          <w:sz w:val="24"/>
        </w:rPr>
        <w:t>、所报药品必须在四川</w:t>
      </w:r>
      <w:r w:rsidR="00F07A82">
        <w:rPr>
          <w:rFonts w:hint="eastAsia"/>
          <w:sz w:val="24"/>
        </w:rPr>
        <w:t>省</w:t>
      </w:r>
      <w:r>
        <w:rPr>
          <w:rFonts w:hint="eastAsia"/>
          <w:sz w:val="24"/>
        </w:rPr>
        <w:t>药械</w:t>
      </w:r>
      <w:r w:rsidR="00F07A82">
        <w:rPr>
          <w:rFonts w:hint="eastAsia"/>
          <w:sz w:val="24"/>
        </w:rPr>
        <w:t>集中</w:t>
      </w:r>
      <w:r>
        <w:rPr>
          <w:rFonts w:hint="eastAsia"/>
          <w:sz w:val="24"/>
        </w:rPr>
        <w:t>采购</w:t>
      </w:r>
      <w:r w:rsidR="00F07A82">
        <w:rPr>
          <w:rFonts w:hint="eastAsia"/>
          <w:sz w:val="24"/>
        </w:rPr>
        <w:t>及医药价格</w:t>
      </w:r>
      <w:r>
        <w:rPr>
          <w:rFonts w:hint="eastAsia"/>
          <w:sz w:val="24"/>
        </w:rPr>
        <w:t>监管</w:t>
      </w:r>
      <w:r w:rsidR="00F07A82">
        <w:rPr>
          <w:rFonts w:hint="eastAsia"/>
          <w:sz w:val="24"/>
        </w:rPr>
        <w:t>平台（以下简称</w:t>
      </w:r>
      <w:r w:rsidR="00082717">
        <w:rPr>
          <w:rFonts w:hint="eastAsia"/>
          <w:sz w:val="24"/>
        </w:rPr>
        <w:t>集采平台</w:t>
      </w:r>
      <w:r w:rsidR="00F07A82">
        <w:rPr>
          <w:rFonts w:hint="eastAsia"/>
          <w:sz w:val="24"/>
        </w:rPr>
        <w:t>）</w:t>
      </w:r>
      <w:r>
        <w:rPr>
          <w:rFonts w:hint="eastAsia"/>
          <w:sz w:val="24"/>
        </w:rPr>
        <w:t>上挂网并且符合“两票制”相关规定，且报价供应商须提供生产企业出具的配送广元市第一人民医院的产品授权委托书；</w:t>
      </w:r>
    </w:p>
    <w:p w:rsidR="00F6231B" w:rsidRPr="00082717" w:rsidRDefault="00F6231B">
      <w:pPr>
        <w:numPr>
          <w:ilvl w:val="0"/>
          <w:numId w:val="1"/>
        </w:numPr>
        <w:spacing w:line="360" w:lineRule="auto"/>
        <w:ind w:firstLineChars="200" w:firstLine="480"/>
        <w:rPr>
          <w:rFonts w:ascii="Times New Roman" w:hAnsi="Times New Roman" w:cs="宋体"/>
          <w:sz w:val="24"/>
        </w:rPr>
      </w:pPr>
      <w:r>
        <w:rPr>
          <w:rFonts w:hint="eastAsia"/>
          <w:sz w:val="24"/>
        </w:rPr>
        <w:t>所报药品必须在</w:t>
      </w:r>
      <w:r w:rsidR="00F07A82">
        <w:rPr>
          <w:rFonts w:hint="eastAsia"/>
          <w:sz w:val="24"/>
        </w:rPr>
        <w:t>集采平台</w:t>
      </w:r>
      <w:r>
        <w:rPr>
          <w:rFonts w:hint="eastAsia"/>
          <w:sz w:val="24"/>
        </w:rPr>
        <w:t>上属于</w:t>
      </w:r>
      <w:r>
        <w:rPr>
          <w:rFonts w:ascii="宋体" w:hAnsi="宋体" w:cs="宋体" w:hint="eastAsia"/>
          <w:color w:val="000000"/>
          <w:sz w:val="24"/>
        </w:rPr>
        <w:t>挂网品种，同等条件下优先选择国家基药、川产、国产及中标品种（包括挂网限价）</w:t>
      </w:r>
      <w:r>
        <w:rPr>
          <w:rFonts w:ascii="Times New Roman" w:hAnsi="Times New Roman" w:cs="Times New Roman" w:hint="eastAsia"/>
          <w:sz w:val="24"/>
        </w:rPr>
        <w:t>，医院最终采购价不高于挂网限价；</w:t>
      </w:r>
    </w:p>
    <w:p w:rsidR="00082717" w:rsidRPr="009A766C" w:rsidRDefault="00082717">
      <w:pPr>
        <w:numPr>
          <w:ilvl w:val="0"/>
          <w:numId w:val="1"/>
        </w:numPr>
        <w:spacing w:line="360" w:lineRule="auto"/>
        <w:ind w:firstLineChars="200" w:firstLine="480"/>
        <w:rPr>
          <w:rFonts w:ascii="Times New Roman" w:hAnsi="Times New Roman" w:cs="宋体"/>
          <w:sz w:val="24"/>
        </w:rPr>
      </w:pPr>
      <w:r w:rsidRPr="009A766C">
        <w:rPr>
          <w:rFonts w:hint="eastAsia"/>
          <w:sz w:val="24"/>
        </w:rPr>
        <w:t>若所报药品在集采平台挂网未达到三家</w:t>
      </w:r>
      <w:r w:rsidR="00861B24" w:rsidRPr="009A766C">
        <w:rPr>
          <w:rFonts w:hint="eastAsia"/>
          <w:sz w:val="24"/>
        </w:rPr>
        <w:t>及以上</w:t>
      </w:r>
      <w:r w:rsidRPr="009A766C">
        <w:rPr>
          <w:rFonts w:hint="eastAsia"/>
          <w:sz w:val="24"/>
        </w:rPr>
        <w:t>，需在药品报价一览表详细注明。</w:t>
      </w:r>
      <w:r w:rsidR="006C73EF" w:rsidRPr="009A766C">
        <w:rPr>
          <w:rFonts w:hint="eastAsia"/>
          <w:sz w:val="24"/>
        </w:rPr>
        <w:t>同时提供挂网截图佐证资料。</w:t>
      </w:r>
    </w:p>
    <w:p w:rsidR="00F6231B" w:rsidRDefault="00F6231B">
      <w:pPr>
        <w:numPr>
          <w:ilvl w:val="0"/>
          <w:numId w:val="1"/>
        </w:numPr>
        <w:spacing w:line="360" w:lineRule="auto"/>
        <w:ind w:firstLineChars="200" w:firstLine="480"/>
        <w:rPr>
          <w:sz w:val="24"/>
        </w:rPr>
      </w:pPr>
      <w:r>
        <w:rPr>
          <w:rFonts w:hint="eastAsia"/>
          <w:sz w:val="24"/>
        </w:rPr>
        <w:t>采购项目的响应均以人民币报价，均采用国家法定的计量单位。</w:t>
      </w:r>
    </w:p>
    <w:p w:rsidR="001B5B67" w:rsidRPr="002D778A" w:rsidRDefault="001C3137" w:rsidP="002D778A">
      <w:pPr>
        <w:numPr>
          <w:ilvl w:val="0"/>
          <w:numId w:val="1"/>
        </w:numPr>
        <w:spacing w:line="360" w:lineRule="auto"/>
        <w:ind w:firstLineChars="200" w:firstLine="482"/>
        <w:rPr>
          <w:b/>
          <w:sz w:val="24"/>
        </w:rPr>
      </w:pPr>
      <w:r w:rsidRPr="002D778A">
        <w:rPr>
          <w:rFonts w:hint="eastAsia"/>
          <w:b/>
          <w:sz w:val="24"/>
        </w:rPr>
        <w:t>所报药品价格应</w:t>
      </w:r>
      <w:r w:rsidR="006A64C8" w:rsidRPr="002D778A">
        <w:rPr>
          <w:rFonts w:hint="eastAsia"/>
          <w:b/>
          <w:sz w:val="24"/>
        </w:rPr>
        <w:t>严格</w:t>
      </w:r>
      <w:r w:rsidRPr="002D778A">
        <w:rPr>
          <w:rFonts w:hint="eastAsia"/>
          <w:b/>
          <w:sz w:val="24"/>
        </w:rPr>
        <w:t>按</w:t>
      </w:r>
      <w:r w:rsidR="00F33459">
        <w:rPr>
          <w:rFonts w:hint="eastAsia"/>
          <w:b/>
          <w:sz w:val="24"/>
        </w:rPr>
        <w:t>药品报价一览表所要求的</w:t>
      </w:r>
      <w:r w:rsidR="001B5B67" w:rsidRPr="002D778A">
        <w:rPr>
          <w:rFonts w:hint="eastAsia"/>
          <w:b/>
          <w:sz w:val="24"/>
        </w:rPr>
        <w:t>内容进行详细报价。</w:t>
      </w:r>
    </w:p>
    <w:p w:rsidR="001D2343" w:rsidRPr="00861B24" w:rsidRDefault="001B5B67" w:rsidP="001B5B67">
      <w:pPr>
        <w:numPr>
          <w:ilvl w:val="0"/>
          <w:numId w:val="1"/>
        </w:numPr>
        <w:spacing w:line="360" w:lineRule="auto"/>
        <w:ind w:firstLineChars="200" w:firstLine="482"/>
        <w:rPr>
          <w:rFonts w:ascii="宋体" w:hAnsi="宋体" w:cs="Times New Roman"/>
          <w:b/>
          <w:kern w:val="0"/>
          <w:sz w:val="24"/>
        </w:rPr>
      </w:pPr>
      <w:r w:rsidRPr="00861B24">
        <w:rPr>
          <w:rFonts w:hint="eastAsia"/>
          <w:b/>
          <w:sz w:val="24"/>
        </w:rPr>
        <w:t>在报价文件封面详细注明所报产品的包号及药品名称。</w:t>
      </w:r>
    </w:p>
    <w:p w:rsidR="001D2343" w:rsidRDefault="001D2343" w:rsidP="001D2343">
      <w:pPr>
        <w:spacing w:line="360" w:lineRule="auto"/>
        <w:ind w:firstLineChars="200" w:firstLine="482"/>
        <w:rPr>
          <w:rFonts w:ascii="宋体" w:hAnsi="宋体" w:cs="Times New Roman"/>
          <w:b/>
          <w:kern w:val="0"/>
          <w:sz w:val="24"/>
        </w:rPr>
      </w:pPr>
      <w:r>
        <w:rPr>
          <w:rFonts w:ascii="宋体" w:hAnsi="宋体" w:cs="Times New Roman" w:hint="eastAsia"/>
          <w:b/>
          <w:kern w:val="0"/>
          <w:sz w:val="24"/>
        </w:rPr>
        <w:t>六、商务要求</w:t>
      </w:r>
    </w:p>
    <w:p w:rsidR="00F6231B" w:rsidRDefault="00F6231B" w:rsidP="001D2343">
      <w:pPr>
        <w:spacing w:line="360" w:lineRule="auto"/>
        <w:ind w:firstLineChars="200" w:firstLine="480"/>
        <w:rPr>
          <w:rFonts w:ascii="Times New Roman" w:hAnsi="Times New Roman" w:cs="Times New Roman"/>
          <w:szCs w:val="21"/>
        </w:rPr>
      </w:pPr>
      <w:r>
        <w:rPr>
          <w:rFonts w:ascii="宋体" w:hAnsi="宋体" w:cs="Times New Roman" w:hint="eastAsia"/>
          <w:kern w:val="0"/>
          <w:sz w:val="24"/>
        </w:rPr>
        <w:t>1、</w:t>
      </w:r>
      <w:r>
        <w:rPr>
          <w:rFonts w:ascii="宋体" w:hAnsi="宋体" w:cs="Times New Roman" w:hint="eastAsia"/>
          <w:sz w:val="24"/>
        </w:rPr>
        <w:t>报价人提供的药品质量必须符合已颁布的国家标准或国际标准的有关条款，所提供相关资质证件必须齐全、有效；</w:t>
      </w:r>
    </w:p>
    <w:p w:rsidR="00F6231B" w:rsidRDefault="00F6231B">
      <w:pPr>
        <w:spacing w:line="360" w:lineRule="auto"/>
        <w:ind w:firstLineChars="200" w:firstLine="480"/>
        <w:rPr>
          <w:rFonts w:ascii="宋体" w:hAnsi="宋体" w:cs="Times New Roman"/>
          <w:bCs/>
          <w:sz w:val="24"/>
        </w:rPr>
      </w:pPr>
      <w:r>
        <w:rPr>
          <w:rFonts w:ascii="宋体" w:hAnsi="宋体" w:cs="Times New Roman" w:hint="eastAsia"/>
          <w:bCs/>
          <w:sz w:val="24"/>
        </w:rPr>
        <w:t>2、交货日期：合同签订生效后，</w:t>
      </w:r>
      <w:r>
        <w:rPr>
          <w:rFonts w:ascii="宋体" w:hAnsi="宋体" w:cs="宋体" w:hint="eastAsia"/>
          <w:snapToGrid w:val="0"/>
          <w:color w:val="000000"/>
          <w:sz w:val="24"/>
        </w:rPr>
        <w:t>接到采购计划原则上供货时间不超过</w:t>
      </w:r>
      <w:r>
        <w:rPr>
          <w:rFonts w:ascii="宋体" w:hAnsi="宋体" w:cs="宋体" w:hint="eastAsia"/>
          <w:color w:val="000000"/>
          <w:sz w:val="24"/>
        </w:rPr>
        <w:t>48</w:t>
      </w:r>
      <w:r>
        <w:rPr>
          <w:rFonts w:ascii="宋体" w:hAnsi="宋体" w:cs="宋体" w:hint="eastAsia"/>
          <w:snapToGrid w:val="0"/>
          <w:color w:val="000000"/>
          <w:sz w:val="24"/>
        </w:rPr>
        <w:t>小时，急需药品原则上须在</w:t>
      </w:r>
      <w:r>
        <w:rPr>
          <w:rFonts w:ascii="宋体" w:hAnsi="宋体" w:cs="宋体" w:hint="eastAsia"/>
          <w:color w:val="000000"/>
          <w:sz w:val="24"/>
        </w:rPr>
        <w:t>6</w:t>
      </w:r>
      <w:r>
        <w:rPr>
          <w:rFonts w:ascii="宋体" w:hAnsi="宋体" w:cs="宋体" w:hint="eastAsia"/>
          <w:snapToGrid w:val="0"/>
          <w:color w:val="000000"/>
          <w:sz w:val="24"/>
        </w:rPr>
        <w:t>小时内送到</w:t>
      </w:r>
      <w:r>
        <w:rPr>
          <w:rFonts w:ascii="宋体" w:hAnsi="宋体" w:cs="Times New Roman" w:hint="eastAsia"/>
          <w:bCs/>
          <w:sz w:val="24"/>
        </w:rPr>
        <w:t>；并同时提供“两票制”相关规定资料及科室要求的其他随货同行资料；</w:t>
      </w:r>
    </w:p>
    <w:p w:rsidR="00F6231B" w:rsidRDefault="00F6231B">
      <w:pPr>
        <w:spacing w:line="360" w:lineRule="auto"/>
        <w:ind w:firstLineChars="200" w:firstLine="480"/>
        <w:rPr>
          <w:rFonts w:ascii="宋体" w:hAnsi="宋体" w:cs="Times New Roman"/>
          <w:bCs/>
          <w:sz w:val="24"/>
        </w:rPr>
      </w:pPr>
      <w:r>
        <w:rPr>
          <w:rFonts w:ascii="宋体" w:hAnsi="宋体" w:cs="Times New Roman" w:hint="eastAsia"/>
          <w:bCs/>
          <w:sz w:val="24"/>
        </w:rPr>
        <w:lastRenderedPageBreak/>
        <w:t>3、交货地点：广元市第一人民医院药学部指定地点；</w:t>
      </w:r>
    </w:p>
    <w:p w:rsidR="00F6231B" w:rsidRDefault="00F6231B">
      <w:pPr>
        <w:spacing w:line="360" w:lineRule="auto"/>
        <w:ind w:firstLineChars="200" w:firstLine="480"/>
        <w:rPr>
          <w:rFonts w:ascii="宋体" w:hAnsi="宋体" w:cs="Times New Roman"/>
          <w:sz w:val="24"/>
        </w:rPr>
      </w:pPr>
      <w:r>
        <w:rPr>
          <w:rFonts w:ascii="宋体" w:hAnsi="宋体" w:cs="Times New Roman" w:hint="eastAsia"/>
          <w:bCs/>
          <w:sz w:val="24"/>
        </w:rPr>
        <w:t>4、付款方法和条件：</w:t>
      </w:r>
      <w:r>
        <w:rPr>
          <w:rFonts w:ascii="宋体" w:hAnsi="宋体" w:cs="宋体" w:hint="eastAsia"/>
          <w:kern w:val="0"/>
          <w:sz w:val="24"/>
        </w:rPr>
        <w:t>供应商供应的药品按</w:t>
      </w:r>
      <w:r>
        <w:rPr>
          <w:rFonts w:ascii="宋体" w:hAnsi="宋体" w:cs="Times New Roman" w:hint="eastAsia"/>
          <w:sz w:val="24"/>
        </w:rPr>
        <w:t>正常途径供货并办理入库手续后，甲方凭乙方开具的送货清单、发票，按医院财务规定的程序办理，付款方式按照医院现有的药品付款规定由财务科统一支付；</w:t>
      </w:r>
    </w:p>
    <w:p w:rsidR="00F6231B" w:rsidRDefault="00F6231B">
      <w:pPr>
        <w:spacing w:line="360" w:lineRule="auto"/>
        <w:ind w:firstLineChars="200" w:firstLine="480"/>
        <w:rPr>
          <w:rFonts w:ascii="宋体" w:hAnsi="宋体" w:cs="宋体"/>
          <w:sz w:val="24"/>
        </w:rPr>
      </w:pPr>
      <w:r>
        <w:rPr>
          <w:rFonts w:ascii="宋体" w:hAnsi="宋体" w:cs="Times New Roman" w:hint="eastAsia"/>
          <w:bCs/>
          <w:sz w:val="24"/>
        </w:rPr>
        <w:t>5、合同期限：</w:t>
      </w:r>
      <w:r>
        <w:rPr>
          <w:rFonts w:ascii="宋体" w:hAnsi="宋体" w:cs="宋体" w:hint="eastAsia"/>
          <w:sz w:val="24"/>
        </w:rPr>
        <w:t>合同有效期为一年，在合同期内，</w:t>
      </w:r>
      <w:r>
        <w:rPr>
          <w:rFonts w:hint="eastAsia"/>
          <w:sz w:val="24"/>
        </w:rPr>
        <w:t>如非正当理由拒供，我院将取消该公司所有品种供货资格，并三年内不得参与我院任何药品采购活动。</w:t>
      </w:r>
      <w:r>
        <w:rPr>
          <w:rFonts w:ascii="宋体" w:hAnsi="宋体" w:cs="宋体" w:hint="eastAsia"/>
          <w:sz w:val="24"/>
        </w:rPr>
        <w:t>合同期满后，由采购人根据药品质量、票据情况、供应及时性、售后服务质量、退药及突发事件药品供应、诚信经营服务等方面进行综合考评，根据考评结果决定下一年度续签、淘汰或者再次询价；</w:t>
      </w:r>
    </w:p>
    <w:p w:rsidR="00F6231B" w:rsidRDefault="00F6231B">
      <w:pPr>
        <w:spacing w:line="360" w:lineRule="auto"/>
        <w:rPr>
          <w:rFonts w:ascii="宋体" w:hAnsi="宋体" w:cs="Times New Roman"/>
          <w:bCs/>
          <w:color w:val="000000"/>
          <w:sz w:val="24"/>
        </w:rPr>
      </w:pPr>
      <w:r>
        <w:rPr>
          <w:rFonts w:ascii="宋体" w:hAnsi="宋体" w:cs="Times New Roman" w:hint="eastAsia"/>
          <w:bCs/>
          <w:color w:val="000000"/>
          <w:sz w:val="24"/>
        </w:rPr>
        <w:t xml:space="preserve"> </w:t>
      </w:r>
      <w:r w:rsidR="00406FFE">
        <w:rPr>
          <w:rFonts w:ascii="宋体" w:hAnsi="宋体" w:cs="Times New Roman" w:hint="eastAsia"/>
          <w:bCs/>
          <w:color w:val="000000"/>
          <w:sz w:val="24"/>
        </w:rPr>
        <w:t xml:space="preserve">   </w:t>
      </w:r>
      <w:r>
        <w:rPr>
          <w:rFonts w:ascii="宋体" w:hAnsi="宋体" w:cs="Times New Roman" w:hint="eastAsia"/>
          <w:bCs/>
          <w:color w:val="000000"/>
          <w:sz w:val="24"/>
        </w:rPr>
        <w:t>6、药品效期：</w:t>
      </w:r>
      <w:r>
        <w:rPr>
          <w:rFonts w:ascii="宋体" w:hAnsi="宋体" w:cs="宋体" w:hint="eastAsia"/>
          <w:snapToGrid w:val="0"/>
          <w:color w:val="000000"/>
          <w:sz w:val="24"/>
        </w:rPr>
        <w:t>药品有效期限不得少于整个药品有效期的一半</w:t>
      </w:r>
      <w:r>
        <w:rPr>
          <w:rFonts w:ascii="宋体" w:hAnsi="宋体" w:cs="Times New Roman" w:hint="eastAsia"/>
          <w:bCs/>
          <w:color w:val="000000"/>
          <w:sz w:val="24"/>
        </w:rPr>
        <w:t>，近效期药品我院有权拒收；如果在使用过程中药品临近过期及已过期，供货公司也将无条件退货；</w:t>
      </w:r>
    </w:p>
    <w:p w:rsidR="00F6231B" w:rsidRDefault="00F6231B">
      <w:pPr>
        <w:spacing w:line="360" w:lineRule="auto"/>
        <w:ind w:firstLineChars="200" w:firstLine="480"/>
        <w:rPr>
          <w:rFonts w:ascii="宋体" w:hAnsi="宋体" w:cs="Times New Roman"/>
          <w:bCs/>
          <w:sz w:val="24"/>
        </w:rPr>
      </w:pPr>
      <w:r>
        <w:rPr>
          <w:rFonts w:ascii="宋体" w:hAnsi="宋体" w:cs="Times New Roman" w:hint="eastAsia"/>
          <w:bCs/>
          <w:sz w:val="24"/>
        </w:rPr>
        <w:t>7、供应商保证所提供药品符合国家相关质量标准，凡属质量问题以及运输中出现任何问题负责退换货,在使用过程中若破损，也必须退货；</w:t>
      </w:r>
    </w:p>
    <w:p w:rsidR="00F6231B" w:rsidRDefault="00F6231B">
      <w:pPr>
        <w:spacing w:line="360" w:lineRule="auto"/>
        <w:ind w:firstLineChars="200" w:firstLine="480"/>
        <w:rPr>
          <w:rFonts w:ascii="宋体" w:hAnsi="宋体" w:cs="宋体"/>
          <w:sz w:val="24"/>
        </w:rPr>
      </w:pPr>
      <w:r>
        <w:rPr>
          <w:rFonts w:ascii="宋体" w:hAnsi="宋体" w:cs="宋体" w:hint="eastAsia"/>
          <w:sz w:val="24"/>
        </w:rPr>
        <w:t>8、成交供货商在履约过程中，若出现违法、违纪、违规行为，除承担相应责任外， 采购方有权单方面取消其供货资格；成交供货商在履约过程中，若出现三次以上未按规定履约的同一违约行为时，采购方有权单方面取消其供货资格；</w:t>
      </w:r>
    </w:p>
    <w:p w:rsidR="00F6231B" w:rsidRDefault="00F6231B">
      <w:pPr>
        <w:spacing w:line="360" w:lineRule="auto"/>
        <w:ind w:firstLineChars="200" w:firstLine="480"/>
        <w:jc w:val="left"/>
        <w:rPr>
          <w:rFonts w:ascii="宋体" w:hAnsi="宋体" w:cs="宋体"/>
          <w:sz w:val="24"/>
        </w:rPr>
      </w:pPr>
      <w:r>
        <w:rPr>
          <w:rFonts w:ascii="宋体" w:hAnsi="宋体" w:cs="宋体" w:hint="eastAsia"/>
          <w:sz w:val="24"/>
        </w:rPr>
        <w:t>9、如果采购方在正常保管和使用前</w:t>
      </w:r>
      <w:r w:rsidR="00FB3F4B">
        <w:rPr>
          <w:rFonts w:ascii="宋体" w:hAnsi="宋体" w:cs="宋体" w:hint="eastAsia"/>
          <w:sz w:val="24"/>
        </w:rPr>
        <w:t>提</w:t>
      </w:r>
      <w:r>
        <w:rPr>
          <w:rFonts w:ascii="宋体" w:hAnsi="宋体" w:cs="宋体" w:hint="eastAsia"/>
          <w:sz w:val="24"/>
        </w:rPr>
        <w:t>下，因产品原因发生不良事件造成的医疗事故及纠纷，由供货商负责并承担财产损失赔偿责任、及经医患双方调解的费用赔付；若涉及产品质量鉴定，由供货商负责委托相关部门进行，按鉴定结果承担相应责任；</w:t>
      </w:r>
    </w:p>
    <w:p w:rsidR="00F6231B" w:rsidRDefault="00F6231B">
      <w:pPr>
        <w:spacing w:line="360" w:lineRule="auto"/>
        <w:ind w:firstLineChars="200" w:firstLine="480"/>
        <w:rPr>
          <w:rFonts w:ascii="宋体" w:hAnsi="宋体" w:cs="Times New Roman"/>
          <w:bCs/>
          <w:sz w:val="24"/>
        </w:rPr>
      </w:pPr>
      <w:r>
        <w:rPr>
          <w:rFonts w:ascii="宋体" w:hAnsi="宋体" w:cs="Times New Roman" w:hint="eastAsia"/>
          <w:bCs/>
          <w:sz w:val="24"/>
        </w:rPr>
        <w:t>10、报价人应保证其提供所用资料真实可信，并承担虚假所产生的一切后果。</w:t>
      </w:r>
    </w:p>
    <w:p w:rsidR="00F6231B" w:rsidRDefault="00F6231B">
      <w:pPr>
        <w:spacing w:line="360" w:lineRule="auto"/>
        <w:ind w:firstLineChars="200" w:firstLine="480"/>
        <w:rPr>
          <w:rFonts w:ascii="宋体" w:hAnsi="宋体" w:cs="Times New Roman"/>
          <w:bCs/>
          <w:sz w:val="24"/>
        </w:rPr>
      </w:pPr>
      <w:r>
        <w:rPr>
          <w:rFonts w:ascii="宋体" w:hAnsi="宋体" w:cs="Times New Roman" w:hint="eastAsia"/>
          <w:bCs/>
          <w:sz w:val="24"/>
        </w:rPr>
        <w:t>11、验收方法：按医院对药品的验收标准进行验收；</w:t>
      </w:r>
    </w:p>
    <w:p w:rsidR="00F6231B" w:rsidRDefault="00F6231B">
      <w:pPr>
        <w:spacing w:line="360" w:lineRule="auto"/>
        <w:ind w:firstLineChars="200" w:firstLine="480"/>
        <w:rPr>
          <w:rFonts w:ascii="宋体" w:hAnsi="宋体" w:cs="Times New Roman"/>
          <w:bCs/>
          <w:sz w:val="24"/>
        </w:rPr>
      </w:pPr>
      <w:r>
        <w:rPr>
          <w:rFonts w:ascii="宋体" w:hAnsi="宋体" w:cs="Times New Roman" w:hint="eastAsia"/>
          <w:bCs/>
          <w:sz w:val="24"/>
        </w:rPr>
        <w:t>12、报价响应文件均使用中文，如文件中附有外文资料，必须逐一对应翻译成中文并加盖供应商公章后附在相关资料后面。</w:t>
      </w:r>
    </w:p>
    <w:p w:rsidR="001A2884" w:rsidRDefault="001A2884">
      <w:pPr>
        <w:spacing w:line="360" w:lineRule="auto"/>
        <w:ind w:firstLineChars="200" w:firstLine="480"/>
        <w:rPr>
          <w:rFonts w:ascii="宋体" w:hAnsi="宋体" w:cs="Times New Roman"/>
          <w:bCs/>
          <w:sz w:val="24"/>
        </w:rPr>
      </w:pPr>
      <w:r w:rsidRPr="009A766C">
        <w:rPr>
          <w:rFonts w:ascii="宋体" w:hAnsi="宋体" w:cs="Times New Roman" w:hint="eastAsia"/>
          <w:bCs/>
          <w:sz w:val="24"/>
        </w:rPr>
        <w:t>1</w:t>
      </w:r>
      <w:r w:rsidRPr="009A766C">
        <w:rPr>
          <w:rFonts w:ascii="宋体" w:hAnsi="宋体" w:cs="Times New Roman"/>
          <w:bCs/>
          <w:sz w:val="24"/>
        </w:rPr>
        <w:t>3.</w:t>
      </w:r>
      <w:r w:rsidRPr="009A766C">
        <w:rPr>
          <w:rFonts w:ascii="宋体" w:hAnsi="宋体" w:cs="Times New Roman" w:hint="eastAsia"/>
          <w:bCs/>
          <w:sz w:val="24"/>
        </w:rPr>
        <w:t>在合同执行过程中，若出现药品采购政策变化与合同内容冲突时，则合同自行终止并按相应规定执行。</w:t>
      </w:r>
    </w:p>
    <w:p w:rsidR="00F6231B" w:rsidRDefault="00F6231B">
      <w:pPr>
        <w:spacing w:line="360" w:lineRule="auto"/>
        <w:ind w:firstLineChars="200" w:firstLine="482"/>
        <w:rPr>
          <w:b/>
          <w:bCs/>
          <w:sz w:val="24"/>
        </w:rPr>
      </w:pPr>
      <w:r>
        <w:rPr>
          <w:rFonts w:hint="eastAsia"/>
          <w:b/>
          <w:bCs/>
          <w:sz w:val="24"/>
        </w:rPr>
        <w:t>七、报价供应商需提交的证明材料</w:t>
      </w:r>
    </w:p>
    <w:p w:rsidR="00F6231B" w:rsidRDefault="00F6231B">
      <w:pPr>
        <w:spacing w:line="360" w:lineRule="auto"/>
        <w:rPr>
          <w:sz w:val="24"/>
        </w:rPr>
      </w:pPr>
      <w:r>
        <w:rPr>
          <w:rFonts w:hint="eastAsia"/>
          <w:sz w:val="24"/>
        </w:rPr>
        <w:t xml:space="preserve">    1</w:t>
      </w:r>
      <w:r>
        <w:rPr>
          <w:rFonts w:hint="eastAsia"/>
          <w:sz w:val="24"/>
        </w:rPr>
        <w:t>、第四条中所规定的资格条件证明材料复印件各</w:t>
      </w:r>
      <w:r>
        <w:rPr>
          <w:rFonts w:hint="eastAsia"/>
          <w:sz w:val="24"/>
        </w:rPr>
        <w:t>1</w:t>
      </w:r>
      <w:r>
        <w:rPr>
          <w:rFonts w:hint="eastAsia"/>
          <w:sz w:val="24"/>
        </w:rPr>
        <w:t>份；</w:t>
      </w:r>
    </w:p>
    <w:p w:rsidR="00F6231B" w:rsidRDefault="00F6231B">
      <w:pPr>
        <w:spacing w:line="360" w:lineRule="auto"/>
        <w:rPr>
          <w:sz w:val="24"/>
        </w:rPr>
      </w:pPr>
      <w:r>
        <w:rPr>
          <w:rFonts w:hint="eastAsia"/>
          <w:sz w:val="24"/>
        </w:rPr>
        <w:t xml:space="preserve">    2</w:t>
      </w:r>
      <w:r>
        <w:rPr>
          <w:rFonts w:hint="eastAsia"/>
          <w:sz w:val="24"/>
        </w:rPr>
        <w:t>、报价公司代表法人授权委托书原件</w:t>
      </w:r>
      <w:r>
        <w:rPr>
          <w:rFonts w:hint="eastAsia"/>
          <w:sz w:val="24"/>
        </w:rPr>
        <w:t>1</w:t>
      </w:r>
      <w:r>
        <w:rPr>
          <w:rFonts w:hint="eastAsia"/>
          <w:sz w:val="24"/>
        </w:rPr>
        <w:t>份；</w:t>
      </w:r>
    </w:p>
    <w:p w:rsidR="00F6231B" w:rsidRDefault="00F6231B">
      <w:pPr>
        <w:spacing w:line="360" w:lineRule="auto"/>
        <w:rPr>
          <w:sz w:val="24"/>
        </w:rPr>
      </w:pPr>
      <w:r>
        <w:rPr>
          <w:rFonts w:hint="eastAsia"/>
          <w:sz w:val="24"/>
        </w:rPr>
        <w:t xml:space="preserve">    3</w:t>
      </w:r>
      <w:r>
        <w:rPr>
          <w:rFonts w:hint="eastAsia"/>
          <w:sz w:val="24"/>
        </w:rPr>
        <w:t>、法人代表及受委托人身份证复印件各</w:t>
      </w:r>
      <w:r>
        <w:rPr>
          <w:rFonts w:hint="eastAsia"/>
          <w:sz w:val="24"/>
        </w:rPr>
        <w:t>1</w:t>
      </w:r>
      <w:r>
        <w:rPr>
          <w:rFonts w:hint="eastAsia"/>
          <w:sz w:val="24"/>
        </w:rPr>
        <w:t>份；</w:t>
      </w:r>
    </w:p>
    <w:p w:rsidR="00F6231B" w:rsidRDefault="00F6231B">
      <w:pPr>
        <w:spacing w:line="360" w:lineRule="auto"/>
        <w:rPr>
          <w:sz w:val="24"/>
        </w:rPr>
      </w:pPr>
      <w:r>
        <w:rPr>
          <w:rFonts w:hint="eastAsia"/>
          <w:sz w:val="24"/>
        </w:rPr>
        <w:lastRenderedPageBreak/>
        <w:t xml:space="preserve">    4</w:t>
      </w:r>
      <w:r>
        <w:rPr>
          <w:rFonts w:hint="eastAsia"/>
          <w:sz w:val="24"/>
        </w:rPr>
        <w:t>、提供对所报价药品的售后服务承诺书原件</w:t>
      </w:r>
      <w:r>
        <w:rPr>
          <w:rFonts w:hint="eastAsia"/>
          <w:sz w:val="24"/>
        </w:rPr>
        <w:t>1</w:t>
      </w:r>
      <w:r>
        <w:rPr>
          <w:rFonts w:hint="eastAsia"/>
          <w:sz w:val="24"/>
        </w:rPr>
        <w:t>份；</w:t>
      </w:r>
    </w:p>
    <w:p w:rsidR="00F6231B" w:rsidRDefault="00F6231B">
      <w:pPr>
        <w:spacing w:line="360" w:lineRule="auto"/>
        <w:ind w:firstLineChars="200" w:firstLine="480"/>
        <w:rPr>
          <w:rFonts w:ascii="宋体" w:hAnsi="宋体" w:cs="Times New Roman"/>
          <w:kern w:val="0"/>
          <w:sz w:val="24"/>
        </w:rPr>
      </w:pPr>
      <w:r>
        <w:rPr>
          <w:rFonts w:ascii="宋体" w:hAnsi="宋体" w:cs="Times New Roman" w:hint="eastAsia"/>
          <w:kern w:val="0"/>
          <w:sz w:val="24"/>
        </w:rPr>
        <w:t>5、报价供应商认为需要提供的文件和资料；</w:t>
      </w:r>
    </w:p>
    <w:p w:rsidR="00320C32" w:rsidRPr="00023FE5" w:rsidRDefault="00016E23" w:rsidP="00023FE5">
      <w:pPr>
        <w:pStyle w:val="ac"/>
        <w:numPr>
          <w:ilvl w:val="0"/>
          <w:numId w:val="2"/>
        </w:numPr>
        <w:spacing w:line="360" w:lineRule="auto"/>
        <w:ind w:firstLineChars="0"/>
        <w:rPr>
          <w:rFonts w:ascii="宋体" w:hAnsi="宋体" w:cs="Times New Roman"/>
          <w:kern w:val="0"/>
          <w:sz w:val="24"/>
        </w:rPr>
      </w:pPr>
      <w:r w:rsidRPr="00023FE5">
        <w:rPr>
          <w:rFonts w:ascii="宋体" w:hAnsi="宋体" w:cs="Times New Roman" w:hint="eastAsia"/>
          <w:kern w:val="0"/>
          <w:sz w:val="24"/>
        </w:rPr>
        <w:t>报价药品在</w:t>
      </w:r>
      <w:r w:rsidR="002D34AF" w:rsidRPr="00023FE5">
        <w:rPr>
          <w:rFonts w:hint="eastAsia"/>
          <w:sz w:val="24"/>
        </w:rPr>
        <w:t>四川省药械集中采购及医药价格监管平台</w:t>
      </w:r>
      <w:r w:rsidRPr="00023FE5">
        <w:rPr>
          <w:rFonts w:ascii="宋体" w:hAnsi="宋体" w:cs="Times New Roman" w:hint="eastAsia"/>
          <w:kern w:val="0"/>
          <w:sz w:val="24"/>
        </w:rPr>
        <w:t>的挂网情况截图；</w:t>
      </w:r>
    </w:p>
    <w:p w:rsidR="00023FE5" w:rsidRPr="009A766C" w:rsidRDefault="00320C32" w:rsidP="00023FE5">
      <w:pPr>
        <w:pStyle w:val="ac"/>
        <w:spacing w:line="360" w:lineRule="auto"/>
        <w:ind w:left="240" w:firstLineChars="100" w:firstLine="240"/>
        <w:rPr>
          <w:rFonts w:ascii="Times New Roman" w:hAnsi="Times New Roman" w:cs="宋体"/>
          <w:sz w:val="24"/>
        </w:rPr>
      </w:pPr>
      <w:r w:rsidRPr="009A766C">
        <w:rPr>
          <w:rFonts w:ascii="宋体" w:hAnsi="宋体" w:cs="Times New Roman" w:hint="eastAsia"/>
          <w:kern w:val="0"/>
          <w:sz w:val="24"/>
        </w:rPr>
        <w:t>7、</w:t>
      </w:r>
      <w:r w:rsidR="00023FE5" w:rsidRPr="009A766C">
        <w:rPr>
          <w:rFonts w:hint="eastAsia"/>
          <w:sz w:val="24"/>
        </w:rPr>
        <w:t>所报药品在集采平台挂网未达到三家及以上，同时提供</w:t>
      </w:r>
      <w:r w:rsidR="00C50857" w:rsidRPr="009A766C">
        <w:rPr>
          <w:rFonts w:hint="eastAsia"/>
          <w:sz w:val="24"/>
        </w:rPr>
        <w:t>不足三家</w:t>
      </w:r>
      <w:r w:rsidR="00023FE5" w:rsidRPr="009A766C">
        <w:rPr>
          <w:rFonts w:hint="eastAsia"/>
          <w:sz w:val="24"/>
        </w:rPr>
        <w:t>挂网截图佐证资料。</w:t>
      </w:r>
    </w:p>
    <w:p w:rsidR="00F6231B" w:rsidRDefault="00023FE5">
      <w:pPr>
        <w:spacing w:line="360" w:lineRule="auto"/>
        <w:ind w:firstLineChars="200" w:firstLine="480"/>
        <w:rPr>
          <w:rFonts w:ascii="宋体" w:hAnsi="宋体" w:cs="Times New Roman"/>
          <w:kern w:val="0"/>
          <w:sz w:val="24"/>
        </w:rPr>
      </w:pPr>
      <w:r>
        <w:rPr>
          <w:rFonts w:ascii="宋体" w:hAnsi="宋体" w:cs="Times New Roman"/>
          <w:kern w:val="0"/>
          <w:sz w:val="24"/>
        </w:rPr>
        <w:t>8</w:t>
      </w:r>
      <w:r>
        <w:rPr>
          <w:rFonts w:ascii="宋体" w:hAnsi="宋体" w:cs="Times New Roman" w:hint="eastAsia"/>
          <w:kern w:val="0"/>
          <w:sz w:val="24"/>
        </w:rPr>
        <w:t>、</w:t>
      </w:r>
      <w:r w:rsidR="00F6231B">
        <w:rPr>
          <w:rFonts w:hint="eastAsia"/>
          <w:sz w:val="24"/>
        </w:rPr>
        <w:t>报价供应商须提供生产企业出具的配送广元市第一人民医院的产品授权委托书。</w:t>
      </w:r>
    </w:p>
    <w:p w:rsidR="00F6231B" w:rsidRDefault="00F6231B">
      <w:pPr>
        <w:spacing w:line="360" w:lineRule="auto"/>
        <w:ind w:firstLine="480"/>
        <w:rPr>
          <w:sz w:val="24"/>
        </w:rPr>
      </w:pPr>
      <w:r>
        <w:rPr>
          <w:rFonts w:hint="eastAsia"/>
          <w:sz w:val="24"/>
        </w:rPr>
        <w:t>以上材料除要求提供原件的以外，其他资质可提供加盖报价公司鲜章的复印件，并装订成册</w:t>
      </w:r>
      <w:r>
        <w:rPr>
          <w:rFonts w:hint="eastAsia"/>
          <w:sz w:val="24"/>
        </w:rPr>
        <w:t>1</w:t>
      </w:r>
      <w:r>
        <w:rPr>
          <w:rFonts w:hint="eastAsia"/>
          <w:sz w:val="24"/>
        </w:rPr>
        <w:t>份用文件袋密封，</w:t>
      </w:r>
      <w:r>
        <w:rPr>
          <w:sz w:val="24"/>
        </w:rPr>
        <w:t>密封文件袋封面</w:t>
      </w:r>
      <w:r>
        <w:rPr>
          <w:rFonts w:hint="eastAsia"/>
          <w:sz w:val="24"/>
        </w:rPr>
        <w:t>注明报价项目名称、项目编号、</w:t>
      </w:r>
      <w:r>
        <w:rPr>
          <w:sz w:val="24"/>
        </w:rPr>
        <w:t>供应商全称、联系人、联系电话、邮箱地址。</w:t>
      </w:r>
      <w:r>
        <w:rPr>
          <w:rFonts w:hint="eastAsia"/>
          <w:sz w:val="24"/>
        </w:rPr>
        <w:t>并在密封处加盖报价公司鲜章。</w:t>
      </w:r>
    </w:p>
    <w:p w:rsidR="00F6231B" w:rsidRDefault="00F6231B">
      <w:pPr>
        <w:widowControl/>
        <w:spacing w:line="360" w:lineRule="auto"/>
        <w:ind w:firstLineChars="200" w:firstLine="482"/>
        <w:jc w:val="left"/>
        <w:rPr>
          <w:rFonts w:ascii="宋体" w:hAnsi="宋体" w:cs="宋体"/>
          <w:b/>
          <w:kern w:val="0"/>
          <w:sz w:val="24"/>
        </w:rPr>
      </w:pPr>
      <w:r>
        <w:rPr>
          <w:rFonts w:ascii="宋体" w:hAnsi="宋体" w:cs="宋体" w:hint="eastAsia"/>
          <w:b/>
          <w:sz w:val="24"/>
        </w:rPr>
        <w:t>八、</w:t>
      </w:r>
      <w:r>
        <w:rPr>
          <w:rFonts w:ascii="宋体" w:hAnsi="宋体" w:cs="宋体" w:hint="eastAsia"/>
          <w:b/>
          <w:kern w:val="0"/>
          <w:sz w:val="24"/>
        </w:rPr>
        <w:t>确定成交供应商</w:t>
      </w:r>
    </w:p>
    <w:p w:rsidR="00F6231B" w:rsidRPr="009B3CF8" w:rsidRDefault="00F6231B">
      <w:pPr>
        <w:autoSpaceDE w:val="0"/>
        <w:autoSpaceDN w:val="0"/>
        <w:adjustRightInd w:val="0"/>
        <w:spacing w:line="360" w:lineRule="auto"/>
        <w:ind w:firstLineChars="200" w:firstLine="480"/>
        <w:rPr>
          <w:rFonts w:ascii="宋体" w:hAnsi="宋体" w:cs="宋体"/>
          <w:kern w:val="0"/>
          <w:sz w:val="24"/>
        </w:rPr>
      </w:pPr>
      <w:r w:rsidRPr="009B3CF8">
        <w:rPr>
          <w:rFonts w:ascii="宋体" w:hAnsi="宋体" w:cs="宋体" w:hint="eastAsia"/>
          <w:kern w:val="0"/>
          <w:sz w:val="24"/>
        </w:rPr>
        <w:t>1、评审小组对报价人的报价文件进行资格审查及符合审查；</w:t>
      </w:r>
    </w:p>
    <w:p w:rsidR="00DE6395" w:rsidRPr="009B3CF8" w:rsidRDefault="00F6231B">
      <w:pPr>
        <w:autoSpaceDE w:val="0"/>
        <w:autoSpaceDN w:val="0"/>
        <w:adjustRightInd w:val="0"/>
        <w:spacing w:line="360" w:lineRule="auto"/>
        <w:ind w:firstLineChars="200" w:firstLine="480"/>
        <w:rPr>
          <w:rFonts w:ascii="宋体" w:hAnsi="宋体" w:cs="宋体"/>
          <w:color w:val="FFFFFF"/>
          <w:sz w:val="24"/>
        </w:rPr>
      </w:pPr>
      <w:r w:rsidRPr="009B3CF8">
        <w:rPr>
          <w:rFonts w:ascii="宋体" w:hAnsi="宋体" w:cs="宋体" w:hint="eastAsia"/>
          <w:kern w:val="0"/>
          <w:sz w:val="24"/>
        </w:rPr>
        <w:t>2、由评审小组对通过资格审查及符合审查的报价供应商，</w:t>
      </w:r>
      <w:r w:rsidR="00DE6395" w:rsidRPr="009B3CF8">
        <w:rPr>
          <w:rFonts w:ascii="宋体" w:hAnsi="宋体" w:cs="宋体" w:hint="eastAsia"/>
          <w:kern w:val="0"/>
          <w:sz w:val="24"/>
        </w:rPr>
        <w:t>按照</w:t>
      </w:r>
      <w:r w:rsidR="00DE6395" w:rsidRPr="009B3CF8">
        <w:rPr>
          <w:rFonts w:ascii="宋体" w:hAnsi="宋体" w:hint="eastAsia"/>
          <w:spacing w:val="-4"/>
          <w:sz w:val="24"/>
        </w:rPr>
        <w:t>“符合采购需求，质量和服务相等且报价最低的原则”，依法确定成交供应商。</w:t>
      </w:r>
    </w:p>
    <w:p w:rsidR="00F6231B" w:rsidRPr="009B3CF8" w:rsidRDefault="00F6231B">
      <w:pPr>
        <w:autoSpaceDE w:val="0"/>
        <w:autoSpaceDN w:val="0"/>
        <w:adjustRightInd w:val="0"/>
        <w:spacing w:line="360" w:lineRule="auto"/>
        <w:ind w:firstLineChars="200" w:firstLine="480"/>
        <w:rPr>
          <w:rFonts w:ascii="宋体" w:hAnsi="宋体" w:cs="宋体"/>
          <w:sz w:val="24"/>
        </w:rPr>
      </w:pPr>
      <w:r w:rsidRPr="009B3CF8">
        <w:rPr>
          <w:rFonts w:ascii="宋体" w:hAnsi="宋体" w:cs="宋体" w:hint="eastAsia"/>
          <w:sz w:val="24"/>
        </w:rPr>
        <w:t>3、</w:t>
      </w:r>
      <w:r w:rsidR="001D7639" w:rsidRPr="009B3CF8">
        <w:rPr>
          <w:rFonts w:ascii="宋体" w:hAnsi="宋体" w:cs="宋体" w:hint="eastAsia"/>
          <w:kern w:val="0"/>
          <w:sz w:val="24"/>
        </w:rPr>
        <w:t>评审小组</w:t>
      </w:r>
      <w:r w:rsidRPr="009B3CF8">
        <w:rPr>
          <w:rFonts w:ascii="宋体" w:hAnsi="宋体" w:cs="宋体" w:hint="eastAsia"/>
          <w:kern w:val="0"/>
          <w:sz w:val="24"/>
        </w:rPr>
        <w:t>按照实际报价从低到高排序，</w:t>
      </w:r>
      <w:r w:rsidR="001B5B67">
        <w:rPr>
          <w:rFonts w:ascii="宋体" w:hAnsi="宋体" w:cs="宋体" w:hint="eastAsia"/>
          <w:kern w:val="0"/>
          <w:sz w:val="24"/>
        </w:rPr>
        <w:t>若报价供应商所报规格和转换比不一致时，由评审小组按照统一的规格及制剂单位进行折算后排序。</w:t>
      </w:r>
      <w:r w:rsidRPr="009B3CF8">
        <w:rPr>
          <w:rFonts w:ascii="宋体" w:hAnsi="宋体" w:cs="宋体" w:hint="eastAsia"/>
          <w:kern w:val="0"/>
          <w:sz w:val="24"/>
        </w:rPr>
        <w:t>若询价人认为该</w:t>
      </w:r>
      <w:r w:rsidR="001D7639" w:rsidRPr="009B3CF8">
        <w:rPr>
          <w:rFonts w:ascii="宋体" w:hAnsi="宋体" w:cs="宋体" w:hint="eastAsia"/>
          <w:kern w:val="0"/>
          <w:sz w:val="24"/>
        </w:rPr>
        <w:t>最低</w:t>
      </w:r>
      <w:r w:rsidR="002C205E">
        <w:rPr>
          <w:rFonts w:ascii="宋体" w:hAnsi="宋体" w:cs="宋体" w:hint="eastAsia"/>
          <w:kern w:val="0"/>
          <w:sz w:val="24"/>
        </w:rPr>
        <w:t>报价仍较高</w:t>
      </w:r>
      <w:r w:rsidRPr="009B3CF8">
        <w:rPr>
          <w:rFonts w:ascii="宋体" w:hAnsi="宋体" w:cs="宋体" w:hint="eastAsia"/>
          <w:kern w:val="0"/>
          <w:sz w:val="24"/>
        </w:rPr>
        <w:t>，询价人可重新组织询价。当报价相同时，首选川产药品，次之国产。若报价</w:t>
      </w:r>
      <w:r w:rsidR="00EB5242" w:rsidRPr="009B3CF8">
        <w:rPr>
          <w:rFonts w:ascii="宋体" w:hAnsi="宋体" w:cs="宋体" w:hint="eastAsia"/>
          <w:kern w:val="0"/>
          <w:sz w:val="24"/>
        </w:rPr>
        <w:t>仍</w:t>
      </w:r>
      <w:r w:rsidRPr="009B3CF8">
        <w:rPr>
          <w:rFonts w:ascii="宋体" w:hAnsi="宋体" w:cs="宋体" w:hint="eastAsia"/>
          <w:kern w:val="0"/>
          <w:sz w:val="24"/>
        </w:rPr>
        <w:t>相同，由评审小组根据所报价公司资质、实力、服务质量、信誉、业绩等情况并结合以上要求确定中选单位。</w:t>
      </w:r>
      <w:r w:rsidRPr="009B3CF8">
        <w:rPr>
          <w:rFonts w:ascii="宋体" w:hAnsi="宋体" w:cs="宋体" w:hint="eastAsia"/>
          <w:sz w:val="24"/>
        </w:rPr>
        <w:t>当排名第一的供应商不能履约时，</w:t>
      </w:r>
      <w:r w:rsidRPr="009B3CF8">
        <w:rPr>
          <w:rFonts w:ascii="宋体" w:hAnsi="宋体" w:cs="宋体" w:hint="eastAsia"/>
          <w:kern w:val="0"/>
          <w:sz w:val="24"/>
        </w:rPr>
        <w:t>询价</w:t>
      </w:r>
      <w:r w:rsidRPr="009B3CF8">
        <w:rPr>
          <w:rFonts w:ascii="宋体" w:hAnsi="宋体" w:cs="宋体" w:hint="eastAsia"/>
          <w:sz w:val="24"/>
        </w:rPr>
        <w:t>人可以选择由排名第二的候选供应商作为成交供应商，以此类推，如排名前三名的供应商均不能履约时，本次</w:t>
      </w:r>
      <w:r w:rsidRPr="009B3CF8">
        <w:rPr>
          <w:rFonts w:ascii="宋体" w:hAnsi="宋体" w:cs="宋体" w:hint="eastAsia"/>
          <w:kern w:val="0"/>
          <w:sz w:val="24"/>
        </w:rPr>
        <w:t>询价</w:t>
      </w:r>
      <w:r w:rsidRPr="009B3CF8">
        <w:rPr>
          <w:rFonts w:ascii="宋体" w:hAnsi="宋体" w:cs="宋体" w:hint="eastAsia"/>
          <w:sz w:val="24"/>
        </w:rPr>
        <w:t>无效，采购人可重新</w:t>
      </w:r>
      <w:r w:rsidRPr="009B3CF8">
        <w:rPr>
          <w:rFonts w:ascii="宋体" w:hAnsi="宋体" w:cs="宋体" w:hint="eastAsia"/>
          <w:kern w:val="0"/>
          <w:sz w:val="24"/>
        </w:rPr>
        <w:t>询价</w:t>
      </w:r>
      <w:r w:rsidRPr="009B3CF8">
        <w:rPr>
          <w:rFonts w:ascii="宋体" w:hAnsi="宋体" w:cs="宋体" w:hint="eastAsia"/>
          <w:sz w:val="24"/>
        </w:rPr>
        <w:t>；</w:t>
      </w:r>
    </w:p>
    <w:p w:rsidR="001D7639" w:rsidRPr="009B3CF8" w:rsidRDefault="00F6231B" w:rsidP="001D7639">
      <w:pPr>
        <w:autoSpaceDE w:val="0"/>
        <w:autoSpaceDN w:val="0"/>
        <w:adjustRightInd w:val="0"/>
        <w:spacing w:line="360" w:lineRule="auto"/>
        <w:ind w:firstLineChars="200" w:firstLine="480"/>
        <w:rPr>
          <w:rFonts w:ascii="宋体" w:hAnsi="宋体" w:cs="宋体"/>
          <w:kern w:val="0"/>
          <w:sz w:val="24"/>
        </w:rPr>
      </w:pPr>
      <w:r w:rsidRPr="009B3CF8">
        <w:rPr>
          <w:rFonts w:ascii="宋体" w:hAnsi="宋体" w:cs="宋体" w:hint="eastAsia"/>
          <w:kern w:val="0"/>
          <w:sz w:val="24"/>
        </w:rPr>
        <w:t>4、本项目由</w:t>
      </w:r>
      <w:r w:rsidR="001D7639" w:rsidRPr="009B3CF8">
        <w:rPr>
          <w:rFonts w:ascii="宋体" w:hAnsi="宋体" w:cs="宋体" w:hint="eastAsia"/>
          <w:kern w:val="0"/>
          <w:sz w:val="24"/>
        </w:rPr>
        <w:t>评审</w:t>
      </w:r>
      <w:r w:rsidR="001D7639" w:rsidRPr="009B3CF8">
        <w:rPr>
          <w:rFonts w:ascii="宋体" w:hAnsi="宋体" w:hint="eastAsia"/>
          <w:sz w:val="24"/>
        </w:rPr>
        <w:t>小组直接</w:t>
      </w:r>
      <w:r w:rsidRPr="009B3CF8">
        <w:rPr>
          <w:rFonts w:ascii="宋体" w:hAnsi="宋体" w:cs="宋体" w:hint="eastAsia"/>
          <w:kern w:val="0"/>
          <w:sz w:val="24"/>
        </w:rPr>
        <w:t>确定成交供应商，并在医院网站公示。</w:t>
      </w:r>
    </w:p>
    <w:p w:rsidR="00F6231B" w:rsidRPr="009B3CF8" w:rsidRDefault="00F6231B">
      <w:pPr>
        <w:autoSpaceDE w:val="0"/>
        <w:autoSpaceDN w:val="0"/>
        <w:adjustRightInd w:val="0"/>
        <w:spacing w:line="360" w:lineRule="auto"/>
        <w:ind w:firstLineChars="200" w:firstLine="482"/>
        <w:rPr>
          <w:rFonts w:ascii="宋体" w:hAnsi="宋体" w:cs="宋体"/>
          <w:kern w:val="0"/>
          <w:sz w:val="28"/>
          <w:szCs w:val="28"/>
        </w:rPr>
      </w:pPr>
      <w:r w:rsidRPr="009B3CF8">
        <w:rPr>
          <w:rFonts w:hint="eastAsia"/>
          <w:b/>
          <w:bCs/>
          <w:sz w:val="24"/>
        </w:rPr>
        <w:t>九、其他事项</w:t>
      </w:r>
    </w:p>
    <w:p w:rsidR="00F6231B" w:rsidRPr="009B3CF8" w:rsidRDefault="00F6231B">
      <w:pPr>
        <w:autoSpaceDE w:val="0"/>
        <w:autoSpaceDN w:val="0"/>
        <w:adjustRightInd w:val="0"/>
        <w:spacing w:line="360" w:lineRule="auto"/>
        <w:ind w:firstLineChars="200" w:firstLine="480"/>
        <w:rPr>
          <w:sz w:val="24"/>
        </w:rPr>
      </w:pPr>
      <w:r w:rsidRPr="009B3CF8">
        <w:rPr>
          <w:rFonts w:hint="eastAsia"/>
          <w:sz w:val="24"/>
        </w:rPr>
        <w:t>1</w:t>
      </w:r>
      <w:r w:rsidRPr="009B3CF8">
        <w:rPr>
          <w:rFonts w:hint="eastAsia"/>
          <w:sz w:val="24"/>
        </w:rPr>
        <w:t>、本次成交供应商将在广元市第一人民医院官网上以公告形式发布。</w:t>
      </w:r>
    </w:p>
    <w:p w:rsidR="00F6231B" w:rsidRDefault="00F6231B">
      <w:pPr>
        <w:autoSpaceDE w:val="0"/>
        <w:autoSpaceDN w:val="0"/>
        <w:adjustRightInd w:val="0"/>
        <w:spacing w:line="360" w:lineRule="auto"/>
        <w:ind w:firstLineChars="200" w:firstLine="480"/>
        <w:rPr>
          <w:sz w:val="24"/>
        </w:rPr>
      </w:pPr>
      <w:r w:rsidRPr="009B3CF8">
        <w:rPr>
          <w:rFonts w:hint="eastAsia"/>
          <w:sz w:val="24"/>
        </w:rPr>
        <w:t>2</w:t>
      </w:r>
      <w:r w:rsidRPr="009B3CF8">
        <w:rPr>
          <w:rFonts w:hint="eastAsia"/>
          <w:sz w:val="24"/>
        </w:rPr>
        <w:t>、若确定的成交供应商不能履约或出现虚假应标，</w:t>
      </w:r>
      <w:r w:rsidR="00EB5242" w:rsidRPr="009B3CF8">
        <w:rPr>
          <w:rFonts w:hint="eastAsia"/>
          <w:sz w:val="24"/>
        </w:rPr>
        <w:t>则取消中标资格、终止合同，且</w:t>
      </w:r>
      <w:r w:rsidRPr="009B3CF8">
        <w:rPr>
          <w:rFonts w:hint="eastAsia"/>
          <w:sz w:val="24"/>
        </w:rPr>
        <w:t>限制其三年内不得参与我院的任何药品采购活动。</w:t>
      </w:r>
    </w:p>
    <w:p w:rsidR="00E33ACA" w:rsidRDefault="001B5974">
      <w:pPr>
        <w:autoSpaceDE w:val="0"/>
        <w:autoSpaceDN w:val="0"/>
        <w:adjustRightInd w:val="0"/>
        <w:spacing w:line="360" w:lineRule="auto"/>
        <w:ind w:firstLineChars="200" w:firstLine="480"/>
        <w:rPr>
          <w:sz w:val="24"/>
        </w:rPr>
      </w:pPr>
      <w:r>
        <w:rPr>
          <w:rFonts w:hint="eastAsia"/>
          <w:sz w:val="24"/>
        </w:rPr>
        <w:t>3</w:t>
      </w:r>
      <w:r>
        <w:rPr>
          <w:rFonts w:hint="eastAsia"/>
          <w:sz w:val="24"/>
        </w:rPr>
        <w:t>、</w:t>
      </w:r>
      <w:r w:rsidR="00E33ACA">
        <w:rPr>
          <w:rFonts w:hint="eastAsia"/>
          <w:sz w:val="24"/>
        </w:rPr>
        <w:t>确定成交的品种在合同期内，供应商应确保货源充足，保障供应，不得以任何理由终止配送。</w:t>
      </w:r>
    </w:p>
    <w:p w:rsidR="00F6231B" w:rsidRDefault="00F6231B">
      <w:pPr>
        <w:rPr>
          <w:rFonts w:ascii="宋体" w:hAnsi="宋体"/>
          <w:b/>
          <w:sz w:val="32"/>
          <w:szCs w:val="32"/>
        </w:rPr>
        <w:sectPr w:rsidR="00F6231B">
          <w:footerReference w:type="default" r:id="rId7"/>
          <w:pgSz w:w="11906" w:h="16838"/>
          <w:pgMar w:top="1440" w:right="1417" w:bottom="1440" w:left="1417" w:header="851" w:footer="992" w:gutter="0"/>
          <w:cols w:space="720"/>
          <w:docGrid w:type="lines" w:linePitch="312"/>
        </w:sectPr>
      </w:pPr>
    </w:p>
    <w:p w:rsidR="00223E39" w:rsidRDefault="00223E39" w:rsidP="00223E39">
      <w:pPr>
        <w:jc w:val="center"/>
        <w:rPr>
          <w:rFonts w:ascii="宋体" w:hAnsi="宋体"/>
          <w:b/>
          <w:sz w:val="32"/>
          <w:szCs w:val="32"/>
        </w:rPr>
      </w:pPr>
      <w:r>
        <w:rPr>
          <w:rFonts w:ascii="宋体" w:hAnsi="宋体" w:hint="eastAsia"/>
          <w:b/>
          <w:sz w:val="32"/>
          <w:szCs w:val="32"/>
        </w:rPr>
        <w:lastRenderedPageBreak/>
        <w:t>广元市第一人民医院药品报价一览表</w:t>
      </w:r>
    </w:p>
    <w:tbl>
      <w:tblPr>
        <w:tblpPr w:leftFromText="180" w:rightFromText="180" w:vertAnchor="text" w:horzAnchor="page" w:tblpX="1575" w:tblpY="111"/>
        <w:tblOverlap w:val="neve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993"/>
        <w:gridCol w:w="1134"/>
        <w:gridCol w:w="992"/>
        <w:gridCol w:w="850"/>
        <w:gridCol w:w="993"/>
        <w:gridCol w:w="1417"/>
        <w:gridCol w:w="1276"/>
        <w:gridCol w:w="1134"/>
        <w:gridCol w:w="1134"/>
        <w:gridCol w:w="992"/>
        <w:gridCol w:w="1134"/>
        <w:gridCol w:w="1134"/>
      </w:tblGrid>
      <w:tr w:rsidR="00861B24" w:rsidTr="00861B24">
        <w:tc>
          <w:tcPr>
            <w:tcW w:w="675" w:type="dxa"/>
            <w:vAlign w:val="center"/>
          </w:tcPr>
          <w:p w:rsidR="00861B24" w:rsidRDefault="00861B24" w:rsidP="00D34EF2">
            <w:pPr>
              <w:jc w:val="center"/>
              <w:rPr>
                <w:rFonts w:ascii="宋体" w:hAnsi="宋体" w:cs="Times New Roman"/>
                <w:kern w:val="0"/>
                <w:sz w:val="20"/>
                <w:szCs w:val="20"/>
              </w:rPr>
            </w:pPr>
            <w:r>
              <w:rPr>
                <w:rFonts w:ascii="宋体" w:hAnsi="宋体" w:cs="Times New Roman" w:hint="eastAsia"/>
                <w:kern w:val="0"/>
                <w:sz w:val="20"/>
                <w:szCs w:val="20"/>
              </w:rPr>
              <w:t>包号</w:t>
            </w:r>
          </w:p>
        </w:tc>
        <w:tc>
          <w:tcPr>
            <w:tcW w:w="993" w:type="dxa"/>
            <w:vAlign w:val="center"/>
          </w:tcPr>
          <w:p w:rsidR="00861B24" w:rsidRDefault="00861B24" w:rsidP="00D34EF2">
            <w:pPr>
              <w:jc w:val="center"/>
              <w:rPr>
                <w:rFonts w:ascii="宋体" w:hAnsi="宋体" w:cs="Times New Roman"/>
                <w:kern w:val="0"/>
                <w:sz w:val="20"/>
                <w:szCs w:val="20"/>
              </w:rPr>
            </w:pPr>
            <w:r>
              <w:rPr>
                <w:rFonts w:ascii="宋体" w:hAnsi="宋体" w:cs="Times New Roman" w:hint="eastAsia"/>
                <w:kern w:val="0"/>
                <w:sz w:val="20"/>
                <w:szCs w:val="20"/>
              </w:rPr>
              <w:t>药品通用名称</w:t>
            </w:r>
          </w:p>
        </w:tc>
        <w:tc>
          <w:tcPr>
            <w:tcW w:w="1134" w:type="dxa"/>
            <w:vAlign w:val="center"/>
          </w:tcPr>
          <w:p w:rsidR="00861B24" w:rsidRDefault="00861B24" w:rsidP="00D34EF2">
            <w:pPr>
              <w:jc w:val="center"/>
              <w:rPr>
                <w:rFonts w:ascii="宋体" w:hAnsi="宋体" w:cs="Times New Roman"/>
                <w:kern w:val="0"/>
                <w:sz w:val="20"/>
                <w:szCs w:val="20"/>
              </w:rPr>
            </w:pPr>
            <w:r>
              <w:rPr>
                <w:rFonts w:ascii="宋体" w:hAnsi="宋体" w:cs="Times New Roman" w:hint="eastAsia"/>
                <w:kern w:val="0"/>
                <w:sz w:val="20"/>
                <w:szCs w:val="20"/>
              </w:rPr>
              <w:t>规格</w:t>
            </w:r>
          </w:p>
        </w:tc>
        <w:tc>
          <w:tcPr>
            <w:tcW w:w="992" w:type="dxa"/>
            <w:vAlign w:val="center"/>
          </w:tcPr>
          <w:p w:rsidR="00861B24" w:rsidRDefault="00861B24" w:rsidP="00D34EF2">
            <w:pPr>
              <w:jc w:val="center"/>
              <w:rPr>
                <w:rFonts w:ascii="宋体" w:hAnsi="宋体" w:cs="Times New Roman"/>
                <w:kern w:val="0"/>
                <w:sz w:val="20"/>
                <w:szCs w:val="20"/>
              </w:rPr>
            </w:pPr>
            <w:r>
              <w:rPr>
                <w:rFonts w:ascii="宋体" w:hAnsi="宋体" w:cs="Times New Roman" w:hint="eastAsia"/>
                <w:kern w:val="0"/>
                <w:sz w:val="20"/>
                <w:szCs w:val="20"/>
              </w:rPr>
              <w:t>最小制剂单位</w:t>
            </w:r>
          </w:p>
        </w:tc>
        <w:tc>
          <w:tcPr>
            <w:tcW w:w="850" w:type="dxa"/>
            <w:vAlign w:val="center"/>
          </w:tcPr>
          <w:p w:rsidR="00861B24" w:rsidRDefault="00861B24" w:rsidP="00D34EF2">
            <w:pPr>
              <w:jc w:val="center"/>
              <w:rPr>
                <w:rFonts w:ascii="宋体" w:hAnsi="宋体" w:cs="Times New Roman"/>
                <w:kern w:val="0"/>
                <w:sz w:val="20"/>
                <w:szCs w:val="20"/>
              </w:rPr>
            </w:pPr>
            <w:r>
              <w:rPr>
                <w:rFonts w:ascii="宋体" w:hAnsi="宋体" w:cs="Times New Roman" w:hint="eastAsia"/>
                <w:kern w:val="0"/>
                <w:sz w:val="20"/>
                <w:szCs w:val="20"/>
              </w:rPr>
              <w:t>转换比</w:t>
            </w:r>
          </w:p>
        </w:tc>
        <w:tc>
          <w:tcPr>
            <w:tcW w:w="993" w:type="dxa"/>
            <w:vAlign w:val="center"/>
          </w:tcPr>
          <w:p w:rsidR="00861B24" w:rsidRDefault="00861B24" w:rsidP="00D34EF2">
            <w:pPr>
              <w:jc w:val="center"/>
              <w:rPr>
                <w:rFonts w:ascii="宋体" w:hAnsi="宋体" w:cs="Times New Roman"/>
                <w:kern w:val="0"/>
                <w:sz w:val="20"/>
                <w:szCs w:val="20"/>
              </w:rPr>
            </w:pPr>
            <w:r>
              <w:rPr>
                <w:rFonts w:ascii="宋体" w:hAnsi="宋体" w:cs="Times New Roman" w:hint="eastAsia"/>
                <w:kern w:val="0"/>
                <w:sz w:val="20"/>
                <w:szCs w:val="20"/>
              </w:rPr>
              <w:t>产地</w:t>
            </w:r>
          </w:p>
        </w:tc>
        <w:tc>
          <w:tcPr>
            <w:tcW w:w="1417" w:type="dxa"/>
            <w:vAlign w:val="center"/>
          </w:tcPr>
          <w:p w:rsidR="00861B24" w:rsidRDefault="00861B24" w:rsidP="00D34EF2">
            <w:pPr>
              <w:jc w:val="center"/>
              <w:rPr>
                <w:rFonts w:ascii="宋体" w:hAnsi="宋体" w:cs="Times New Roman"/>
                <w:kern w:val="0"/>
                <w:sz w:val="20"/>
                <w:szCs w:val="20"/>
              </w:rPr>
            </w:pPr>
            <w:r>
              <w:rPr>
                <w:rFonts w:ascii="宋体" w:hAnsi="宋体" w:cs="Times New Roman" w:hint="eastAsia"/>
                <w:kern w:val="0"/>
                <w:sz w:val="20"/>
                <w:szCs w:val="20"/>
              </w:rPr>
              <w:t>生产企业名称</w:t>
            </w:r>
          </w:p>
        </w:tc>
        <w:tc>
          <w:tcPr>
            <w:tcW w:w="1276" w:type="dxa"/>
            <w:vAlign w:val="center"/>
          </w:tcPr>
          <w:p w:rsidR="00861B24" w:rsidRDefault="00861B24" w:rsidP="00D34EF2">
            <w:pPr>
              <w:jc w:val="center"/>
              <w:rPr>
                <w:rFonts w:ascii="宋体" w:hAnsi="宋体" w:cs="Times New Roman"/>
                <w:kern w:val="0"/>
                <w:sz w:val="20"/>
                <w:szCs w:val="20"/>
              </w:rPr>
            </w:pPr>
            <w:r>
              <w:rPr>
                <w:rFonts w:ascii="宋体" w:hAnsi="宋体" w:cs="Times New Roman" w:hint="eastAsia"/>
                <w:kern w:val="0"/>
                <w:sz w:val="20"/>
                <w:szCs w:val="20"/>
              </w:rPr>
              <w:t>单位</w:t>
            </w:r>
          </w:p>
        </w:tc>
        <w:tc>
          <w:tcPr>
            <w:tcW w:w="1134" w:type="dxa"/>
            <w:vAlign w:val="center"/>
          </w:tcPr>
          <w:p w:rsidR="00861B24" w:rsidRDefault="00861B24" w:rsidP="00D34EF2">
            <w:pPr>
              <w:jc w:val="center"/>
              <w:rPr>
                <w:rFonts w:ascii="宋体" w:hAnsi="宋体" w:cs="Times New Roman"/>
                <w:kern w:val="0"/>
                <w:sz w:val="20"/>
                <w:szCs w:val="20"/>
              </w:rPr>
            </w:pPr>
            <w:r>
              <w:rPr>
                <w:rFonts w:ascii="宋体" w:hAnsi="宋体" w:cs="Times New Roman" w:hint="eastAsia"/>
                <w:kern w:val="0"/>
                <w:sz w:val="20"/>
                <w:szCs w:val="20"/>
              </w:rPr>
              <w:t>挂网价格</w:t>
            </w:r>
          </w:p>
        </w:tc>
        <w:tc>
          <w:tcPr>
            <w:tcW w:w="1134" w:type="dxa"/>
            <w:vAlign w:val="center"/>
          </w:tcPr>
          <w:p w:rsidR="00861B24" w:rsidRDefault="00861B24" w:rsidP="00D34EF2">
            <w:pPr>
              <w:jc w:val="center"/>
              <w:rPr>
                <w:rFonts w:ascii="宋体" w:hAnsi="宋体" w:cs="Times New Roman"/>
                <w:kern w:val="0"/>
                <w:sz w:val="20"/>
                <w:szCs w:val="20"/>
              </w:rPr>
            </w:pPr>
            <w:r>
              <w:rPr>
                <w:rFonts w:ascii="宋体" w:hAnsi="宋体" w:cs="Times New Roman" w:hint="eastAsia"/>
                <w:kern w:val="0"/>
                <w:sz w:val="20"/>
                <w:szCs w:val="20"/>
              </w:rPr>
              <w:t>采购类别</w:t>
            </w:r>
          </w:p>
        </w:tc>
        <w:tc>
          <w:tcPr>
            <w:tcW w:w="992" w:type="dxa"/>
          </w:tcPr>
          <w:p w:rsidR="00861B24" w:rsidRDefault="00861B24" w:rsidP="00D34EF2">
            <w:pPr>
              <w:jc w:val="center"/>
              <w:rPr>
                <w:rFonts w:ascii="宋体" w:hAnsi="宋体" w:cs="Times New Roman"/>
                <w:kern w:val="0"/>
                <w:sz w:val="20"/>
                <w:szCs w:val="20"/>
              </w:rPr>
            </w:pPr>
            <w:r w:rsidRPr="009A766C">
              <w:rPr>
                <w:rFonts w:ascii="宋体" w:hAnsi="宋体" w:cs="Times New Roman" w:hint="eastAsia"/>
                <w:kern w:val="0"/>
                <w:sz w:val="20"/>
                <w:szCs w:val="20"/>
              </w:rPr>
              <w:t>挂网是否达到三家及以上</w:t>
            </w:r>
          </w:p>
        </w:tc>
        <w:tc>
          <w:tcPr>
            <w:tcW w:w="1134" w:type="dxa"/>
            <w:vAlign w:val="center"/>
          </w:tcPr>
          <w:p w:rsidR="00861B24" w:rsidRDefault="00861B24" w:rsidP="00D34EF2">
            <w:pPr>
              <w:jc w:val="center"/>
              <w:rPr>
                <w:rFonts w:ascii="宋体" w:hAnsi="宋体" w:cs="Times New Roman"/>
                <w:kern w:val="0"/>
                <w:sz w:val="20"/>
                <w:szCs w:val="20"/>
              </w:rPr>
            </w:pPr>
            <w:r>
              <w:rPr>
                <w:rFonts w:ascii="宋体" w:hAnsi="宋体" w:cs="Times New Roman" w:hint="eastAsia"/>
                <w:kern w:val="0"/>
                <w:sz w:val="20"/>
                <w:szCs w:val="20"/>
              </w:rPr>
              <w:t>报价（元）</w:t>
            </w:r>
          </w:p>
          <w:p w:rsidR="00861B24" w:rsidRDefault="00861B24" w:rsidP="00D34EF2">
            <w:pPr>
              <w:jc w:val="center"/>
              <w:rPr>
                <w:rFonts w:ascii="宋体" w:hAnsi="宋体" w:cs="Times New Roman"/>
                <w:kern w:val="0"/>
                <w:sz w:val="20"/>
                <w:szCs w:val="20"/>
              </w:rPr>
            </w:pPr>
            <w:r>
              <w:rPr>
                <w:rFonts w:ascii="宋体" w:hAnsi="宋体" w:cs="Times New Roman" w:hint="eastAsia"/>
                <w:kern w:val="0"/>
                <w:sz w:val="20"/>
                <w:szCs w:val="20"/>
              </w:rPr>
              <w:t>（按单位）</w:t>
            </w:r>
          </w:p>
        </w:tc>
        <w:tc>
          <w:tcPr>
            <w:tcW w:w="1134" w:type="dxa"/>
            <w:vAlign w:val="center"/>
          </w:tcPr>
          <w:p w:rsidR="00861B24" w:rsidRDefault="00861B24" w:rsidP="00D34EF2">
            <w:pPr>
              <w:jc w:val="center"/>
              <w:rPr>
                <w:rFonts w:ascii="宋体" w:hAnsi="宋体" w:cs="Times New Roman"/>
                <w:kern w:val="0"/>
                <w:sz w:val="20"/>
                <w:szCs w:val="20"/>
              </w:rPr>
            </w:pPr>
            <w:r>
              <w:rPr>
                <w:rFonts w:ascii="宋体" w:hAnsi="宋体" w:cs="Times New Roman" w:hint="eastAsia"/>
                <w:kern w:val="0"/>
                <w:sz w:val="20"/>
                <w:szCs w:val="20"/>
              </w:rPr>
              <w:t>最小制剂</w:t>
            </w:r>
          </w:p>
          <w:p w:rsidR="00861B24" w:rsidRDefault="00861B24" w:rsidP="00D34EF2">
            <w:pPr>
              <w:jc w:val="center"/>
              <w:rPr>
                <w:rFonts w:ascii="宋体" w:hAnsi="宋体" w:cs="Times New Roman"/>
                <w:kern w:val="0"/>
                <w:sz w:val="20"/>
                <w:szCs w:val="20"/>
              </w:rPr>
            </w:pPr>
            <w:r>
              <w:rPr>
                <w:rFonts w:ascii="宋体" w:hAnsi="宋体" w:cs="Times New Roman" w:hint="eastAsia"/>
                <w:kern w:val="0"/>
                <w:sz w:val="20"/>
                <w:szCs w:val="20"/>
              </w:rPr>
              <w:t>单位报价（元）</w:t>
            </w:r>
          </w:p>
        </w:tc>
      </w:tr>
      <w:tr w:rsidR="00861B24" w:rsidTr="00861B24">
        <w:tc>
          <w:tcPr>
            <w:tcW w:w="675" w:type="dxa"/>
            <w:vAlign w:val="center"/>
          </w:tcPr>
          <w:p w:rsidR="00861B24" w:rsidRDefault="00861B24" w:rsidP="00861B24">
            <w:pPr>
              <w:jc w:val="center"/>
              <w:rPr>
                <w:rFonts w:ascii="宋体" w:hAnsi="宋体" w:cs="Times New Roman"/>
                <w:kern w:val="0"/>
                <w:sz w:val="20"/>
                <w:szCs w:val="20"/>
              </w:rPr>
            </w:pPr>
          </w:p>
        </w:tc>
        <w:tc>
          <w:tcPr>
            <w:tcW w:w="993" w:type="dxa"/>
            <w:vAlign w:val="center"/>
          </w:tcPr>
          <w:p w:rsidR="00861B24" w:rsidRDefault="00861B24" w:rsidP="00861B24">
            <w:pPr>
              <w:jc w:val="center"/>
              <w:rPr>
                <w:rFonts w:ascii="宋体" w:hAnsi="宋体" w:cs="Times New Roman"/>
                <w:kern w:val="0"/>
                <w:sz w:val="20"/>
                <w:szCs w:val="20"/>
              </w:rPr>
            </w:pPr>
            <w:r>
              <w:rPr>
                <w:rFonts w:ascii="宋体" w:hAnsi="宋体" w:cs="Times New Roman" w:hint="eastAsia"/>
                <w:kern w:val="0"/>
                <w:sz w:val="20"/>
                <w:szCs w:val="20"/>
              </w:rPr>
              <w:t>通用名称要与阳光采购挂网目录一致</w:t>
            </w:r>
          </w:p>
        </w:tc>
        <w:tc>
          <w:tcPr>
            <w:tcW w:w="1134" w:type="dxa"/>
            <w:vAlign w:val="center"/>
          </w:tcPr>
          <w:p w:rsidR="00861B24" w:rsidRDefault="00861B24" w:rsidP="00861B24">
            <w:pPr>
              <w:jc w:val="center"/>
              <w:rPr>
                <w:rFonts w:ascii="宋体" w:hAnsi="宋体" w:cs="Times New Roman"/>
                <w:kern w:val="0"/>
                <w:sz w:val="20"/>
                <w:szCs w:val="20"/>
              </w:rPr>
            </w:pPr>
            <w:r>
              <w:rPr>
                <w:rFonts w:ascii="宋体" w:hAnsi="宋体" w:cs="Times New Roman" w:hint="eastAsia"/>
                <w:kern w:val="0"/>
                <w:sz w:val="20"/>
                <w:szCs w:val="20"/>
              </w:rPr>
              <w:t>必须与注册证一致</w:t>
            </w:r>
          </w:p>
        </w:tc>
        <w:tc>
          <w:tcPr>
            <w:tcW w:w="992" w:type="dxa"/>
            <w:vAlign w:val="center"/>
          </w:tcPr>
          <w:p w:rsidR="00861B24" w:rsidRDefault="00861B24" w:rsidP="00861B24">
            <w:pPr>
              <w:jc w:val="center"/>
              <w:rPr>
                <w:rFonts w:ascii="宋体" w:hAnsi="宋体" w:cs="Times New Roman"/>
                <w:kern w:val="0"/>
                <w:sz w:val="20"/>
                <w:szCs w:val="20"/>
              </w:rPr>
            </w:pPr>
          </w:p>
        </w:tc>
        <w:tc>
          <w:tcPr>
            <w:tcW w:w="850" w:type="dxa"/>
            <w:vAlign w:val="center"/>
          </w:tcPr>
          <w:p w:rsidR="00861B24" w:rsidRDefault="00861B24" w:rsidP="00861B24">
            <w:pPr>
              <w:jc w:val="center"/>
              <w:rPr>
                <w:rFonts w:ascii="宋体" w:hAnsi="宋体" w:cs="Times New Roman"/>
                <w:kern w:val="0"/>
                <w:sz w:val="20"/>
                <w:szCs w:val="20"/>
              </w:rPr>
            </w:pPr>
          </w:p>
        </w:tc>
        <w:tc>
          <w:tcPr>
            <w:tcW w:w="993" w:type="dxa"/>
            <w:vAlign w:val="center"/>
          </w:tcPr>
          <w:p w:rsidR="00861B24" w:rsidRDefault="00861B24" w:rsidP="00861B24">
            <w:pPr>
              <w:jc w:val="center"/>
              <w:rPr>
                <w:rFonts w:ascii="宋体" w:hAnsi="宋体" w:cs="Times New Roman"/>
                <w:kern w:val="0"/>
                <w:sz w:val="20"/>
                <w:szCs w:val="20"/>
              </w:rPr>
            </w:pPr>
            <w:r>
              <w:rPr>
                <w:rFonts w:ascii="宋体" w:hAnsi="宋体" w:cs="Times New Roman" w:hint="eastAsia"/>
                <w:kern w:val="0"/>
                <w:sz w:val="20"/>
                <w:szCs w:val="20"/>
              </w:rPr>
              <w:t>国产</w:t>
            </w:r>
          </w:p>
          <w:p w:rsidR="00861B24" w:rsidRDefault="00861B24" w:rsidP="00861B24">
            <w:pPr>
              <w:jc w:val="center"/>
              <w:rPr>
                <w:rFonts w:ascii="宋体" w:hAnsi="宋体" w:cs="Times New Roman"/>
                <w:kern w:val="0"/>
                <w:sz w:val="20"/>
                <w:szCs w:val="20"/>
              </w:rPr>
            </w:pPr>
            <w:r>
              <w:rPr>
                <w:rFonts w:ascii="宋体" w:hAnsi="宋体" w:cs="Times New Roman" w:hint="eastAsia"/>
                <w:kern w:val="0"/>
                <w:sz w:val="20"/>
                <w:szCs w:val="20"/>
              </w:rPr>
              <w:t>川产</w:t>
            </w:r>
          </w:p>
          <w:p w:rsidR="00861B24" w:rsidRDefault="00861B24" w:rsidP="00861B24">
            <w:pPr>
              <w:jc w:val="center"/>
              <w:rPr>
                <w:rFonts w:ascii="宋体" w:hAnsi="宋体" w:cs="Times New Roman"/>
                <w:kern w:val="0"/>
                <w:sz w:val="20"/>
                <w:szCs w:val="20"/>
              </w:rPr>
            </w:pPr>
            <w:r>
              <w:rPr>
                <w:rFonts w:ascii="宋体" w:hAnsi="宋体" w:cs="Times New Roman" w:hint="eastAsia"/>
                <w:kern w:val="0"/>
                <w:sz w:val="20"/>
                <w:szCs w:val="20"/>
              </w:rPr>
              <w:t>进口</w:t>
            </w:r>
          </w:p>
        </w:tc>
        <w:tc>
          <w:tcPr>
            <w:tcW w:w="1417" w:type="dxa"/>
            <w:vAlign w:val="center"/>
          </w:tcPr>
          <w:p w:rsidR="00861B24" w:rsidRDefault="00861B24" w:rsidP="00861B24">
            <w:pPr>
              <w:jc w:val="center"/>
              <w:rPr>
                <w:rFonts w:ascii="宋体" w:hAnsi="宋体" w:cs="Times New Roman"/>
                <w:kern w:val="0"/>
                <w:sz w:val="20"/>
                <w:szCs w:val="20"/>
              </w:rPr>
            </w:pPr>
            <w:r>
              <w:rPr>
                <w:rFonts w:ascii="宋体" w:hAnsi="宋体" w:cs="Times New Roman" w:hint="eastAsia"/>
                <w:kern w:val="0"/>
                <w:sz w:val="20"/>
                <w:szCs w:val="20"/>
              </w:rPr>
              <w:t>药品的生产商</w:t>
            </w:r>
          </w:p>
        </w:tc>
        <w:tc>
          <w:tcPr>
            <w:tcW w:w="1276" w:type="dxa"/>
            <w:vAlign w:val="center"/>
          </w:tcPr>
          <w:p w:rsidR="00861B24" w:rsidRDefault="00861B24" w:rsidP="00861B24">
            <w:pPr>
              <w:jc w:val="center"/>
              <w:rPr>
                <w:rFonts w:ascii="宋体" w:hAnsi="宋体" w:cs="Times New Roman"/>
                <w:kern w:val="0"/>
                <w:sz w:val="20"/>
                <w:szCs w:val="20"/>
              </w:rPr>
            </w:pPr>
            <w:r>
              <w:rPr>
                <w:rFonts w:ascii="宋体" w:hAnsi="宋体" w:cs="Times New Roman" w:hint="eastAsia"/>
                <w:kern w:val="0"/>
                <w:sz w:val="20"/>
                <w:szCs w:val="20"/>
              </w:rPr>
              <w:t>本项目清单内对应单位</w:t>
            </w:r>
          </w:p>
        </w:tc>
        <w:tc>
          <w:tcPr>
            <w:tcW w:w="1134" w:type="dxa"/>
            <w:vAlign w:val="center"/>
          </w:tcPr>
          <w:p w:rsidR="00861B24" w:rsidRDefault="00861B24" w:rsidP="00861B24">
            <w:pPr>
              <w:jc w:val="center"/>
              <w:rPr>
                <w:rFonts w:ascii="宋体" w:hAnsi="宋体" w:cs="Times New Roman"/>
                <w:kern w:val="0"/>
                <w:sz w:val="20"/>
                <w:szCs w:val="20"/>
              </w:rPr>
            </w:pPr>
            <w:r>
              <w:rPr>
                <w:rFonts w:ascii="宋体" w:hAnsi="宋体" w:cs="Times New Roman" w:hint="eastAsia"/>
                <w:kern w:val="0"/>
                <w:sz w:val="20"/>
                <w:szCs w:val="20"/>
              </w:rPr>
              <w:t>四川药械采购平台挂网价</w:t>
            </w:r>
          </w:p>
        </w:tc>
        <w:tc>
          <w:tcPr>
            <w:tcW w:w="1134" w:type="dxa"/>
            <w:vAlign w:val="center"/>
          </w:tcPr>
          <w:p w:rsidR="00861B24" w:rsidRDefault="00861B24" w:rsidP="00861B24">
            <w:pPr>
              <w:jc w:val="center"/>
              <w:rPr>
                <w:rFonts w:ascii="宋体" w:hAnsi="宋体" w:cs="Times New Roman"/>
                <w:kern w:val="0"/>
                <w:sz w:val="20"/>
                <w:szCs w:val="20"/>
              </w:rPr>
            </w:pPr>
            <w:r>
              <w:rPr>
                <w:rFonts w:ascii="宋体" w:hAnsi="宋体" w:cs="Times New Roman" w:hint="eastAsia"/>
                <w:kern w:val="0"/>
                <w:sz w:val="20"/>
                <w:szCs w:val="20"/>
              </w:rPr>
              <w:t>四川药械采购平台采购类别</w:t>
            </w:r>
          </w:p>
        </w:tc>
        <w:tc>
          <w:tcPr>
            <w:tcW w:w="992" w:type="dxa"/>
            <w:vAlign w:val="center"/>
          </w:tcPr>
          <w:p w:rsidR="00861B24" w:rsidRDefault="00861B24" w:rsidP="00861B24">
            <w:pPr>
              <w:jc w:val="center"/>
              <w:rPr>
                <w:rFonts w:ascii="宋体" w:hAnsi="宋体" w:cs="Times New Roman"/>
                <w:kern w:val="0"/>
                <w:sz w:val="20"/>
                <w:szCs w:val="20"/>
              </w:rPr>
            </w:pPr>
          </w:p>
        </w:tc>
        <w:tc>
          <w:tcPr>
            <w:tcW w:w="1134" w:type="dxa"/>
            <w:vAlign w:val="center"/>
          </w:tcPr>
          <w:p w:rsidR="00861B24" w:rsidRDefault="00861B24" w:rsidP="00861B24">
            <w:pPr>
              <w:jc w:val="center"/>
              <w:rPr>
                <w:rFonts w:ascii="宋体" w:hAnsi="宋体" w:cs="Times New Roman"/>
                <w:kern w:val="0"/>
                <w:sz w:val="20"/>
                <w:szCs w:val="20"/>
              </w:rPr>
            </w:pPr>
            <w:r>
              <w:rPr>
                <w:rFonts w:ascii="宋体" w:hAnsi="宋体" w:cs="Times New Roman" w:hint="eastAsia"/>
                <w:kern w:val="0"/>
                <w:sz w:val="20"/>
                <w:szCs w:val="20"/>
              </w:rPr>
              <w:t>供应商自报价</w:t>
            </w:r>
          </w:p>
        </w:tc>
        <w:tc>
          <w:tcPr>
            <w:tcW w:w="1134" w:type="dxa"/>
            <w:vAlign w:val="center"/>
          </w:tcPr>
          <w:p w:rsidR="00861B24" w:rsidRDefault="00861B24" w:rsidP="00861B24">
            <w:pPr>
              <w:jc w:val="center"/>
              <w:rPr>
                <w:rFonts w:ascii="宋体" w:hAnsi="宋体" w:cs="Times New Roman"/>
                <w:kern w:val="0"/>
                <w:sz w:val="20"/>
                <w:szCs w:val="20"/>
              </w:rPr>
            </w:pPr>
            <w:r>
              <w:rPr>
                <w:rFonts w:ascii="宋体" w:hAnsi="宋体" w:cs="Times New Roman" w:hint="eastAsia"/>
                <w:kern w:val="0"/>
                <w:sz w:val="20"/>
                <w:szCs w:val="20"/>
              </w:rPr>
              <w:t>供应商自报价/转换比</w:t>
            </w:r>
          </w:p>
        </w:tc>
      </w:tr>
      <w:tr w:rsidR="00861B24" w:rsidTr="00861B24">
        <w:tc>
          <w:tcPr>
            <w:tcW w:w="675" w:type="dxa"/>
            <w:vAlign w:val="center"/>
          </w:tcPr>
          <w:p w:rsidR="00861B24" w:rsidRDefault="00861B24" w:rsidP="00D34EF2">
            <w:pPr>
              <w:jc w:val="center"/>
              <w:rPr>
                <w:rFonts w:ascii="宋体" w:hAnsi="宋体" w:cs="Times New Roman"/>
                <w:kern w:val="0"/>
                <w:sz w:val="20"/>
                <w:szCs w:val="20"/>
              </w:rPr>
            </w:pPr>
          </w:p>
        </w:tc>
        <w:tc>
          <w:tcPr>
            <w:tcW w:w="993" w:type="dxa"/>
            <w:vAlign w:val="center"/>
          </w:tcPr>
          <w:p w:rsidR="00861B24" w:rsidRDefault="00861B24" w:rsidP="00D34EF2">
            <w:pPr>
              <w:jc w:val="center"/>
              <w:rPr>
                <w:rFonts w:ascii="宋体" w:hAnsi="宋体" w:cs="Times New Roman"/>
                <w:kern w:val="0"/>
                <w:sz w:val="20"/>
                <w:szCs w:val="20"/>
              </w:rPr>
            </w:pPr>
          </w:p>
        </w:tc>
        <w:tc>
          <w:tcPr>
            <w:tcW w:w="1134" w:type="dxa"/>
            <w:vAlign w:val="center"/>
          </w:tcPr>
          <w:p w:rsidR="00861B24" w:rsidRDefault="00861B24" w:rsidP="00D34EF2">
            <w:pPr>
              <w:jc w:val="center"/>
              <w:rPr>
                <w:rFonts w:ascii="宋体" w:hAnsi="宋体" w:cs="Times New Roman"/>
                <w:kern w:val="0"/>
                <w:sz w:val="20"/>
                <w:szCs w:val="20"/>
              </w:rPr>
            </w:pPr>
          </w:p>
        </w:tc>
        <w:tc>
          <w:tcPr>
            <w:tcW w:w="992" w:type="dxa"/>
          </w:tcPr>
          <w:p w:rsidR="00861B24" w:rsidRDefault="00861B24" w:rsidP="00D34EF2">
            <w:pPr>
              <w:jc w:val="center"/>
              <w:rPr>
                <w:rFonts w:ascii="宋体" w:hAnsi="宋体" w:cs="Times New Roman"/>
                <w:kern w:val="0"/>
                <w:sz w:val="20"/>
                <w:szCs w:val="20"/>
              </w:rPr>
            </w:pPr>
          </w:p>
        </w:tc>
        <w:tc>
          <w:tcPr>
            <w:tcW w:w="850" w:type="dxa"/>
          </w:tcPr>
          <w:p w:rsidR="00861B24" w:rsidRDefault="00861B24" w:rsidP="00D34EF2">
            <w:pPr>
              <w:jc w:val="center"/>
              <w:rPr>
                <w:rFonts w:ascii="宋体" w:hAnsi="宋体" w:cs="Times New Roman"/>
                <w:kern w:val="0"/>
                <w:sz w:val="20"/>
                <w:szCs w:val="20"/>
              </w:rPr>
            </w:pPr>
          </w:p>
        </w:tc>
        <w:tc>
          <w:tcPr>
            <w:tcW w:w="993" w:type="dxa"/>
            <w:vAlign w:val="center"/>
          </w:tcPr>
          <w:p w:rsidR="00861B24" w:rsidRDefault="00861B24" w:rsidP="00D34EF2">
            <w:pPr>
              <w:jc w:val="center"/>
              <w:rPr>
                <w:rFonts w:ascii="宋体" w:hAnsi="宋体" w:cs="Times New Roman"/>
                <w:kern w:val="0"/>
                <w:sz w:val="20"/>
                <w:szCs w:val="20"/>
              </w:rPr>
            </w:pPr>
          </w:p>
        </w:tc>
        <w:tc>
          <w:tcPr>
            <w:tcW w:w="1417" w:type="dxa"/>
            <w:vAlign w:val="center"/>
          </w:tcPr>
          <w:p w:rsidR="00861B24" w:rsidRDefault="00861B24" w:rsidP="00D34EF2">
            <w:pPr>
              <w:jc w:val="center"/>
              <w:rPr>
                <w:rFonts w:ascii="宋体" w:hAnsi="宋体" w:cs="Times New Roman"/>
                <w:kern w:val="0"/>
                <w:sz w:val="20"/>
                <w:szCs w:val="20"/>
              </w:rPr>
            </w:pPr>
          </w:p>
        </w:tc>
        <w:tc>
          <w:tcPr>
            <w:tcW w:w="1276" w:type="dxa"/>
            <w:vAlign w:val="center"/>
          </w:tcPr>
          <w:p w:rsidR="00861B24" w:rsidRDefault="00861B24" w:rsidP="00D34EF2">
            <w:pPr>
              <w:jc w:val="center"/>
              <w:rPr>
                <w:rFonts w:ascii="宋体" w:hAnsi="宋体" w:cs="Times New Roman"/>
                <w:kern w:val="0"/>
                <w:sz w:val="20"/>
                <w:szCs w:val="20"/>
              </w:rPr>
            </w:pPr>
          </w:p>
        </w:tc>
        <w:tc>
          <w:tcPr>
            <w:tcW w:w="1134"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134"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992"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134"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134"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r>
      <w:tr w:rsidR="00861B24" w:rsidTr="00861B24">
        <w:tc>
          <w:tcPr>
            <w:tcW w:w="675" w:type="dxa"/>
            <w:vAlign w:val="center"/>
          </w:tcPr>
          <w:p w:rsidR="00861B24" w:rsidRDefault="00861B24" w:rsidP="00D34EF2">
            <w:pPr>
              <w:jc w:val="center"/>
              <w:rPr>
                <w:rFonts w:ascii="宋体" w:hAnsi="宋体" w:cs="Times New Roman"/>
                <w:color w:val="FF0000"/>
                <w:kern w:val="0"/>
                <w:sz w:val="20"/>
                <w:szCs w:val="20"/>
              </w:rPr>
            </w:pPr>
          </w:p>
        </w:tc>
        <w:tc>
          <w:tcPr>
            <w:tcW w:w="993" w:type="dxa"/>
            <w:vAlign w:val="center"/>
          </w:tcPr>
          <w:p w:rsidR="00861B24" w:rsidRDefault="00861B24" w:rsidP="00D34EF2">
            <w:pPr>
              <w:jc w:val="center"/>
              <w:rPr>
                <w:rFonts w:ascii="宋体" w:hAnsi="宋体" w:cs="Times New Roman"/>
                <w:color w:val="FF0000"/>
                <w:kern w:val="0"/>
                <w:sz w:val="20"/>
                <w:szCs w:val="20"/>
              </w:rPr>
            </w:pPr>
          </w:p>
        </w:tc>
        <w:tc>
          <w:tcPr>
            <w:tcW w:w="1134" w:type="dxa"/>
            <w:vAlign w:val="center"/>
          </w:tcPr>
          <w:p w:rsidR="00861B24" w:rsidRDefault="00861B24" w:rsidP="00D34EF2">
            <w:pPr>
              <w:jc w:val="center"/>
              <w:rPr>
                <w:rFonts w:ascii="宋体" w:hAnsi="宋体" w:cs="Times New Roman"/>
                <w:color w:val="FF0000"/>
                <w:kern w:val="0"/>
                <w:sz w:val="20"/>
                <w:szCs w:val="20"/>
              </w:rPr>
            </w:pPr>
          </w:p>
        </w:tc>
        <w:tc>
          <w:tcPr>
            <w:tcW w:w="992" w:type="dxa"/>
          </w:tcPr>
          <w:p w:rsidR="00861B24" w:rsidRDefault="00861B24" w:rsidP="00D34EF2">
            <w:pPr>
              <w:jc w:val="center"/>
              <w:rPr>
                <w:rFonts w:ascii="宋体" w:hAnsi="宋体" w:cs="Times New Roman"/>
                <w:color w:val="FF0000"/>
                <w:kern w:val="0"/>
                <w:sz w:val="20"/>
                <w:szCs w:val="20"/>
              </w:rPr>
            </w:pPr>
          </w:p>
        </w:tc>
        <w:tc>
          <w:tcPr>
            <w:tcW w:w="850" w:type="dxa"/>
          </w:tcPr>
          <w:p w:rsidR="00861B24" w:rsidRDefault="00861B24" w:rsidP="00D34EF2">
            <w:pPr>
              <w:jc w:val="center"/>
              <w:rPr>
                <w:rFonts w:ascii="宋体" w:hAnsi="宋体" w:cs="Times New Roman"/>
                <w:color w:val="FF0000"/>
                <w:kern w:val="0"/>
                <w:sz w:val="20"/>
                <w:szCs w:val="20"/>
              </w:rPr>
            </w:pPr>
          </w:p>
        </w:tc>
        <w:tc>
          <w:tcPr>
            <w:tcW w:w="993" w:type="dxa"/>
            <w:vAlign w:val="center"/>
          </w:tcPr>
          <w:p w:rsidR="00861B24" w:rsidRDefault="00861B24" w:rsidP="00D34EF2">
            <w:pPr>
              <w:jc w:val="center"/>
              <w:rPr>
                <w:rFonts w:ascii="宋体" w:hAnsi="宋体" w:cs="Times New Roman"/>
                <w:color w:val="FF0000"/>
                <w:kern w:val="0"/>
                <w:sz w:val="20"/>
                <w:szCs w:val="20"/>
              </w:rPr>
            </w:pPr>
          </w:p>
        </w:tc>
        <w:tc>
          <w:tcPr>
            <w:tcW w:w="1417" w:type="dxa"/>
            <w:vAlign w:val="center"/>
          </w:tcPr>
          <w:p w:rsidR="00861B24" w:rsidRDefault="00861B24" w:rsidP="00D34EF2">
            <w:pPr>
              <w:jc w:val="center"/>
              <w:rPr>
                <w:rFonts w:ascii="宋体" w:hAnsi="宋体" w:cs="Times New Roman"/>
                <w:color w:val="FF0000"/>
                <w:kern w:val="0"/>
                <w:sz w:val="20"/>
                <w:szCs w:val="20"/>
              </w:rPr>
            </w:pPr>
          </w:p>
        </w:tc>
        <w:tc>
          <w:tcPr>
            <w:tcW w:w="1276" w:type="dxa"/>
            <w:vAlign w:val="center"/>
          </w:tcPr>
          <w:p w:rsidR="00861B24" w:rsidRDefault="00861B24" w:rsidP="00D34EF2">
            <w:pPr>
              <w:jc w:val="center"/>
              <w:rPr>
                <w:rFonts w:ascii="宋体" w:hAnsi="宋体" w:cs="Times New Roman"/>
                <w:color w:val="FF0000"/>
                <w:kern w:val="0"/>
                <w:sz w:val="20"/>
                <w:szCs w:val="20"/>
              </w:rPr>
            </w:pPr>
          </w:p>
        </w:tc>
        <w:tc>
          <w:tcPr>
            <w:tcW w:w="1134"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134"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992"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134"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134"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r>
      <w:tr w:rsidR="00861B24" w:rsidTr="00861B24">
        <w:tc>
          <w:tcPr>
            <w:tcW w:w="675" w:type="dxa"/>
            <w:vAlign w:val="center"/>
          </w:tcPr>
          <w:p w:rsidR="00861B24" w:rsidRDefault="00861B24" w:rsidP="00D34EF2">
            <w:pPr>
              <w:jc w:val="center"/>
              <w:rPr>
                <w:rFonts w:ascii="宋体" w:hAnsi="宋体" w:cs="Times New Roman"/>
                <w:color w:val="FF0000"/>
                <w:kern w:val="0"/>
                <w:sz w:val="20"/>
                <w:szCs w:val="20"/>
              </w:rPr>
            </w:pPr>
          </w:p>
        </w:tc>
        <w:tc>
          <w:tcPr>
            <w:tcW w:w="993" w:type="dxa"/>
            <w:vAlign w:val="center"/>
          </w:tcPr>
          <w:p w:rsidR="00861B24" w:rsidRDefault="00861B24" w:rsidP="00D34EF2">
            <w:pPr>
              <w:jc w:val="center"/>
              <w:rPr>
                <w:rFonts w:ascii="宋体" w:hAnsi="宋体" w:cs="Times New Roman"/>
                <w:color w:val="FF0000"/>
                <w:kern w:val="0"/>
                <w:sz w:val="20"/>
                <w:szCs w:val="20"/>
              </w:rPr>
            </w:pPr>
          </w:p>
        </w:tc>
        <w:tc>
          <w:tcPr>
            <w:tcW w:w="1134" w:type="dxa"/>
            <w:vAlign w:val="center"/>
          </w:tcPr>
          <w:p w:rsidR="00861B24" w:rsidRDefault="00861B24" w:rsidP="00D34EF2">
            <w:pPr>
              <w:jc w:val="center"/>
              <w:rPr>
                <w:rFonts w:ascii="宋体" w:hAnsi="宋体" w:cs="Times New Roman"/>
                <w:color w:val="FF0000"/>
                <w:kern w:val="0"/>
                <w:sz w:val="20"/>
                <w:szCs w:val="20"/>
              </w:rPr>
            </w:pPr>
          </w:p>
        </w:tc>
        <w:tc>
          <w:tcPr>
            <w:tcW w:w="992" w:type="dxa"/>
          </w:tcPr>
          <w:p w:rsidR="00861B24" w:rsidRDefault="00861B24" w:rsidP="00D34EF2">
            <w:pPr>
              <w:jc w:val="center"/>
              <w:rPr>
                <w:rFonts w:ascii="宋体" w:hAnsi="宋体" w:cs="Times New Roman"/>
                <w:color w:val="FF0000"/>
                <w:kern w:val="0"/>
                <w:sz w:val="20"/>
                <w:szCs w:val="20"/>
              </w:rPr>
            </w:pPr>
          </w:p>
        </w:tc>
        <w:tc>
          <w:tcPr>
            <w:tcW w:w="850" w:type="dxa"/>
          </w:tcPr>
          <w:p w:rsidR="00861B24" w:rsidRDefault="00861B24" w:rsidP="00D34EF2">
            <w:pPr>
              <w:jc w:val="center"/>
              <w:rPr>
                <w:rFonts w:ascii="宋体" w:hAnsi="宋体" w:cs="Times New Roman"/>
                <w:color w:val="FF0000"/>
                <w:kern w:val="0"/>
                <w:sz w:val="20"/>
                <w:szCs w:val="20"/>
              </w:rPr>
            </w:pPr>
          </w:p>
        </w:tc>
        <w:tc>
          <w:tcPr>
            <w:tcW w:w="993" w:type="dxa"/>
            <w:vAlign w:val="center"/>
          </w:tcPr>
          <w:p w:rsidR="00861B24" w:rsidRDefault="00861B24" w:rsidP="00D34EF2">
            <w:pPr>
              <w:jc w:val="center"/>
              <w:rPr>
                <w:rFonts w:ascii="宋体" w:hAnsi="宋体" w:cs="Times New Roman"/>
                <w:color w:val="FF0000"/>
                <w:kern w:val="0"/>
                <w:sz w:val="20"/>
                <w:szCs w:val="20"/>
              </w:rPr>
            </w:pPr>
          </w:p>
        </w:tc>
        <w:tc>
          <w:tcPr>
            <w:tcW w:w="1417" w:type="dxa"/>
            <w:vAlign w:val="center"/>
          </w:tcPr>
          <w:p w:rsidR="00861B24" w:rsidRDefault="00861B24" w:rsidP="00D34EF2">
            <w:pPr>
              <w:jc w:val="center"/>
              <w:rPr>
                <w:rFonts w:ascii="宋体" w:hAnsi="宋体" w:cs="Times New Roman"/>
                <w:color w:val="FF0000"/>
                <w:kern w:val="0"/>
                <w:sz w:val="20"/>
                <w:szCs w:val="20"/>
              </w:rPr>
            </w:pPr>
          </w:p>
        </w:tc>
        <w:tc>
          <w:tcPr>
            <w:tcW w:w="1276" w:type="dxa"/>
            <w:vAlign w:val="center"/>
          </w:tcPr>
          <w:p w:rsidR="00861B24" w:rsidRDefault="00861B24" w:rsidP="00D34EF2">
            <w:pPr>
              <w:jc w:val="center"/>
              <w:rPr>
                <w:rFonts w:ascii="宋体" w:hAnsi="宋体" w:cs="Times New Roman"/>
                <w:color w:val="FF0000"/>
                <w:kern w:val="0"/>
                <w:sz w:val="20"/>
                <w:szCs w:val="20"/>
              </w:rPr>
            </w:pPr>
          </w:p>
        </w:tc>
        <w:tc>
          <w:tcPr>
            <w:tcW w:w="1134"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134"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992"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134"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c>
          <w:tcPr>
            <w:tcW w:w="1134" w:type="dxa"/>
          </w:tcPr>
          <w:p w:rsidR="00861B24" w:rsidRDefault="00861B24" w:rsidP="00D34EF2">
            <w:pPr>
              <w:adjustRightInd w:val="0"/>
              <w:snapToGrid w:val="0"/>
              <w:spacing w:line="440" w:lineRule="exact"/>
              <w:ind w:right="71"/>
              <w:jc w:val="center"/>
              <w:rPr>
                <w:rFonts w:ascii="宋体" w:hAnsi="宋体" w:cs="Times New Roman"/>
                <w:bCs/>
                <w:snapToGrid w:val="0"/>
                <w:color w:val="000000"/>
                <w:kern w:val="0"/>
                <w:sz w:val="20"/>
                <w:szCs w:val="20"/>
              </w:rPr>
            </w:pPr>
          </w:p>
        </w:tc>
      </w:tr>
    </w:tbl>
    <w:p w:rsidR="00223E39" w:rsidRDefault="00223E39" w:rsidP="00223E39">
      <w:pPr>
        <w:adjustRightInd w:val="0"/>
        <w:snapToGrid w:val="0"/>
        <w:spacing w:line="360" w:lineRule="exact"/>
        <w:ind w:right="71" w:firstLineChars="100" w:firstLine="240"/>
        <w:rPr>
          <w:sz w:val="24"/>
        </w:rPr>
      </w:pPr>
      <w:r>
        <w:rPr>
          <w:rFonts w:hint="eastAsia"/>
          <w:sz w:val="24"/>
        </w:rPr>
        <w:t>报价供应商：</w:t>
      </w:r>
      <w:r w:rsidR="00B37698">
        <w:rPr>
          <w:rFonts w:hint="eastAsia"/>
          <w:sz w:val="24"/>
        </w:rPr>
        <w:t xml:space="preserve">                </w:t>
      </w:r>
      <w:r>
        <w:rPr>
          <w:rFonts w:hint="eastAsia"/>
          <w:sz w:val="24"/>
        </w:rPr>
        <w:t>报价人：</w:t>
      </w:r>
      <w:r w:rsidR="00B37698">
        <w:rPr>
          <w:rFonts w:hint="eastAsia"/>
          <w:sz w:val="24"/>
        </w:rPr>
        <w:t xml:space="preserve">                 </w:t>
      </w:r>
      <w:r>
        <w:rPr>
          <w:rFonts w:hint="eastAsia"/>
          <w:sz w:val="24"/>
        </w:rPr>
        <w:t>联系电话：</w:t>
      </w:r>
      <w:r w:rsidR="00B37698">
        <w:rPr>
          <w:rFonts w:hint="eastAsia"/>
          <w:sz w:val="24"/>
        </w:rPr>
        <w:t xml:space="preserve">                        </w:t>
      </w:r>
      <w:r>
        <w:rPr>
          <w:rFonts w:hint="eastAsia"/>
          <w:sz w:val="24"/>
        </w:rPr>
        <w:t>日期：</w:t>
      </w:r>
    </w:p>
    <w:p w:rsidR="00223E39" w:rsidRPr="00B37698" w:rsidRDefault="00B37698" w:rsidP="00223E39">
      <w:pPr>
        <w:spacing w:line="220" w:lineRule="exact"/>
        <w:rPr>
          <w:kern w:val="0"/>
          <w:sz w:val="18"/>
          <w:szCs w:val="18"/>
        </w:rPr>
      </w:pPr>
      <w:r>
        <w:rPr>
          <w:rFonts w:hint="eastAsia"/>
          <w:kern w:val="0"/>
          <w:sz w:val="18"/>
          <w:szCs w:val="18"/>
        </w:rPr>
        <w:t xml:space="preserve">  </w:t>
      </w:r>
    </w:p>
    <w:p w:rsidR="00223E39" w:rsidRDefault="00223E39" w:rsidP="00223E39">
      <w:pPr>
        <w:spacing w:line="220" w:lineRule="exact"/>
        <w:rPr>
          <w:kern w:val="0"/>
          <w:sz w:val="18"/>
          <w:szCs w:val="18"/>
        </w:rPr>
      </w:pPr>
      <w:r>
        <w:rPr>
          <w:rFonts w:hint="eastAsia"/>
          <w:kern w:val="0"/>
          <w:sz w:val="18"/>
          <w:szCs w:val="18"/>
        </w:rPr>
        <w:t>说明：</w:t>
      </w:r>
    </w:p>
    <w:p w:rsidR="00223E39" w:rsidRDefault="00223E39" w:rsidP="00223E39">
      <w:pPr>
        <w:spacing w:line="220" w:lineRule="exact"/>
        <w:ind w:firstLineChars="200" w:firstLine="360"/>
        <w:rPr>
          <w:sz w:val="18"/>
          <w:szCs w:val="18"/>
        </w:rPr>
      </w:pPr>
      <w:r>
        <w:rPr>
          <w:rFonts w:hint="eastAsia"/>
          <w:sz w:val="18"/>
          <w:szCs w:val="18"/>
        </w:rPr>
        <w:t>1</w:t>
      </w:r>
      <w:r>
        <w:rPr>
          <w:rFonts w:hint="eastAsia"/>
          <w:sz w:val="18"/>
          <w:szCs w:val="18"/>
        </w:rPr>
        <w:t>、表格第二行为说明，报价人在填写时删除即可。</w:t>
      </w:r>
    </w:p>
    <w:p w:rsidR="00223E39" w:rsidRDefault="00223E39" w:rsidP="00223E39">
      <w:pPr>
        <w:ind w:firstLineChars="200" w:firstLine="360"/>
        <w:rPr>
          <w:sz w:val="18"/>
          <w:szCs w:val="18"/>
        </w:rPr>
      </w:pPr>
      <w:r>
        <w:rPr>
          <w:rFonts w:hint="eastAsia"/>
          <w:sz w:val="18"/>
          <w:szCs w:val="18"/>
        </w:rPr>
        <w:t>2</w:t>
      </w:r>
      <w:r>
        <w:rPr>
          <w:rFonts w:hint="eastAsia"/>
          <w:sz w:val="18"/>
          <w:szCs w:val="18"/>
        </w:rPr>
        <w:t>、“包号”请填写本采购文件中《项目清单》的包号，请注意对应关系。</w:t>
      </w:r>
    </w:p>
    <w:p w:rsidR="00223E39" w:rsidRDefault="00223E39" w:rsidP="00223E39">
      <w:pPr>
        <w:ind w:firstLineChars="200" w:firstLine="360"/>
        <w:rPr>
          <w:sz w:val="18"/>
          <w:szCs w:val="18"/>
        </w:rPr>
      </w:pPr>
      <w:r>
        <w:rPr>
          <w:rFonts w:hint="eastAsia"/>
          <w:sz w:val="18"/>
          <w:szCs w:val="18"/>
        </w:rPr>
        <w:t>3</w:t>
      </w:r>
      <w:r>
        <w:rPr>
          <w:rFonts w:hint="eastAsia"/>
          <w:sz w:val="18"/>
          <w:szCs w:val="18"/>
        </w:rPr>
        <w:t>、所报药品的挂网信息、必须真实准确，否则将作为无效报价处理。</w:t>
      </w:r>
    </w:p>
    <w:p w:rsidR="00223E39" w:rsidRDefault="00223E39" w:rsidP="00223E39">
      <w:pPr>
        <w:ind w:firstLineChars="200" w:firstLine="360"/>
        <w:rPr>
          <w:sz w:val="18"/>
          <w:szCs w:val="18"/>
        </w:rPr>
      </w:pPr>
      <w:r>
        <w:rPr>
          <w:rFonts w:hint="eastAsia"/>
          <w:sz w:val="18"/>
          <w:szCs w:val="18"/>
        </w:rPr>
        <w:t>4</w:t>
      </w:r>
      <w:r>
        <w:rPr>
          <w:rFonts w:hint="eastAsia"/>
          <w:sz w:val="18"/>
          <w:szCs w:val="18"/>
        </w:rPr>
        <w:t>、报价人的报价是该响应项目要求的全部工作内容的价格体现，药品配送、验收、质量保证等一切费用，包括但不限于报价人完成本项目所需的费用价格。</w:t>
      </w:r>
    </w:p>
    <w:p w:rsidR="00223E39" w:rsidRDefault="00223E39" w:rsidP="00223E39">
      <w:pPr>
        <w:ind w:firstLineChars="200" w:firstLine="360"/>
        <w:rPr>
          <w:kern w:val="0"/>
          <w:sz w:val="18"/>
          <w:szCs w:val="18"/>
        </w:rPr>
      </w:pPr>
      <w:r>
        <w:rPr>
          <w:rFonts w:hint="eastAsia"/>
          <w:sz w:val="18"/>
          <w:szCs w:val="18"/>
        </w:rPr>
        <w:t>5</w:t>
      </w:r>
      <w:r>
        <w:rPr>
          <w:rFonts w:hint="eastAsia"/>
          <w:sz w:val="18"/>
          <w:szCs w:val="18"/>
        </w:rPr>
        <w:t>、“报价一览表”为多页的</w:t>
      </w:r>
      <w:r>
        <w:rPr>
          <w:rFonts w:hint="eastAsia"/>
          <w:kern w:val="0"/>
          <w:sz w:val="18"/>
          <w:szCs w:val="18"/>
        </w:rPr>
        <w:t>，每页均需由法定代表人或授权代表签字并盖投标人印章。</w:t>
      </w:r>
    </w:p>
    <w:p w:rsidR="00223E39" w:rsidRDefault="00223E39" w:rsidP="00223E39">
      <w:pPr>
        <w:spacing w:line="220" w:lineRule="exact"/>
        <w:ind w:firstLineChars="200" w:firstLine="360"/>
        <w:rPr>
          <w:sz w:val="18"/>
          <w:szCs w:val="18"/>
        </w:rPr>
      </w:pPr>
    </w:p>
    <w:p w:rsidR="00F6231B" w:rsidRPr="00223E39" w:rsidRDefault="00F6231B" w:rsidP="00223E39">
      <w:pPr>
        <w:jc w:val="center"/>
        <w:rPr>
          <w:sz w:val="18"/>
          <w:szCs w:val="18"/>
        </w:rPr>
      </w:pPr>
    </w:p>
    <w:sectPr w:rsidR="00F6231B" w:rsidRPr="00223E39" w:rsidSect="00593124">
      <w:pgSz w:w="16838" w:h="11906" w:orient="landscape"/>
      <w:pgMar w:top="1758" w:right="1440" w:bottom="1758"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5FD" w:rsidRDefault="00BA55FD">
      <w:r>
        <w:separator/>
      </w:r>
    </w:p>
  </w:endnote>
  <w:endnote w:type="continuationSeparator" w:id="1">
    <w:p w:rsidR="00BA55FD" w:rsidRDefault="00BA55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248" w:rsidRDefault="00245202">
    <w:pPr>
      <w:pStyle w:val="a9"/>
      <w:jc w:val="center"/>
    </w:pPr>
    <w:r w:rsidRPr="00245202">
      <w:fldChar w:fldCharType="begin"/>
    </w:r>
    <w:r w:rsidR="007E0201">
      <w:instrText xml:space="preserve"> PAGE   \* MERGEFORMAT </w:instrText>
    </w:r>
    <w:r w:rsidRPr="00245202">
      <w:fldChar w:fldCharType="separate"/>
    </w:r>
    <w:r w:rsidR="00B37698" w:rsidRPr="00B37698">
      <w:rPr>
        <w:noProof/>
        <w:lang w:val="zh-CN"/>
      </w:rPr>
      <w:t>5</w:t>
    </w:r>
    <w:r>
      <w:rPr>
        <w:noProof/>
        <w:lang w:val="zh-CN"/>
      </w:rPr>
      <w:fldChar w:fldCharType="end"/>
    </w:r>
  </w:p>
  <w:p w:rsidR="00F6231B" w:rsidRDefault="00F6231B">
    <w:pPr>
      <w:pStyle w:val="a9"/>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5FD" w:rsidRDefault="00BA55FD">
      <w:r>
        <w:separator/>
      </w:r>
    </w:p>
  </w:footnote>
  <w:footnote w:type="continuationSeparator" w:id="1">
    <w:p w:rsidR="00BA55FD" w:rsidRDefault="00BA55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177E8"/>
    <w:multiLevelType w:val="hybridMultilevel"/>
    <w:tmpl w:val="5C720E5E"/>
    <w:lvl w:ilvl="0" w:tplc="C2A4C7E0">
      <w:start w:val="6"/>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5BD666AB"/>
    <w:multiLevelType w:val="singleLevel"/>
    <w:tmpl w:val="5BD666AB"/>
    <w:lvl w:ilvl="0">
      <w:start w:val="3"/>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noPunctuationKerning/>
  <w:characterSpacingControl w:val="compressPunctuation"/>
  <w:doNotValidateAgainstSchema/>
  <w:doNotDemarcateInvalidXml/>
  <w:hdrShapeDefaults>
    <o:shapedefaults v:ext="edit" spidmax="8194"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A9E502A"/>
    <w:rsid w:val="00007B15"/>
    <w:rsid w:val="00016E23"/>
    <w:rsid w:val="00023FE5"/>
    <w:rsid w:val="000530FA"/>
    <w:rsid w:val="00070A44"/>
    <w:rsid w:val="00082717"/>
    <w:rsid w:val="00087A37"/>
    <w:rsid w:val="000B3EFB"/>
    <w:rsid w:val="000B5B7A"/>
    <w:rsid w:val="000C41CC"/>
    <w:rsid w:val="000F29CC"/>
    <w:rsid w:val="000F441D"/>
    <w:rsid w:val="0015068C"/>
    <w:rsid w:val="00154C15"/>
    <w:rsid w:val="00155845"/>
    <w:rsid w:val="00156A21"/>
    <w:rsid w:val="001A2884"/>
    <w:rsid w:val="001B2EE7"/>
    <w:rsid w:val="001B5974"/>
    <w:rsid w:val="001B5B67"/>
    <w:rsid w:val="001C1EFD"/>
    <w:rsid w:val="001C3137"/>
    <w:rsid w:val="001D2343"/>
    <w:rsid w:val="001D7639"/>
    <w:rsid w:val="001E289E"/>
    <w:rsid w:val="002123CD"/>
    <w:rsid w:val="00223E39"/>
    <w:rsid w:val="002263CD"/>
    <w:rsid w:val="002421BF"/>
    <w:rsid w:val="002439AA"/>
    <w:rsid w:val="00245202"/>
    <w:rsid w:val="002454D5"/>
    <w:rsid w:val="00257751"/>
    <w:rsid w:val="00280352"/>
    <w:rsid w:val="00281914"/>
    <w:rsid w:val="002A0845"/>
    <w:rsid w:val="002B63A8"/>
    <w:rsid w:val="002C205E"/>
    <w:rsid w:val="002D34AF"/>
    <w:rsid w:val="002D778A"/>
    <w:rsid w:val="002E2568"/>
    <w:rsid w:val="002F7229"/>
    <w:rsid w:val="00320C32"/>
    <w:rsid w:val="00374882"/>
    <w:rsid w:val="00393F85"/>
    <w:rsid w:val="003A2482"/>
    <w:rsid w:val="003A6948"/>
    <w:rsid w:val="003C2119"/>
    <w:rsid w:val="00406FFE"/>
    <w:rsid w:val="00410714"/>
    <w:rsid w:val="00413BF2"/>
    <w:rsid w:val="00426269"/>
    <w:rsid w:val="004314F1"/>
    <w:rsid w:val="00465121"/>
    <w:rsid w:val="00471F24"/>
    <w:rsid w:val="00481531"/>
    <w:rsid w:val="004E2586"/>
    <w:rsid w:val="004F5E55"/>
    <w:rsid w:val="00553380"/>
    <w:rsid w:val="00561368"/>
    <w:rsid w:val="00566724"/>
    <w:rsid w:val="005731B9"/>
    <w:rsid w:val="005749B2"/>
    <w:rsid w:val="00593124"/>
    <w:rsid w:val="005A7C17"/>
    <w:rsid w:val="00603B71"/>
    <w:rsid w:val="00640DE6"/>
    <w:rsid w:val="00645CEF"/>
    <w:rsid w:val="006467B5"/>
    <w:rsid w:val="0064771F"/>
    <w:rsid w:val="00663B4E"/>
    <w:rsid w:val="00666900"/>
    <w:rsid w:val="00673572"/>
    <w:rsid w:val="00692B14"/>
    <w:rsid w:val="006A1EDF"/>
    <w:rsid w:val="006A64C8"/>
    <w:rsid w:val="006A6BC6"/>
    <w:rsid w:val="006C73EF"/>
    <w:rsid w:val="006D5F58"/>
    <w:rsid w:val="007009EA"/>
    <w:rsid w:val="007305AE"/>
    <w:rsid w:val="007B0B59"/>
    <w:rsid w:val="007B721A"/>
    <w:rsid w:val="007C6A89"/>
    <w:rsid w:val="007E0201"/>
    <w:rsid w:val="007E7873"/>
    <w:rsid w:val="00853AC0"/>
    <w:rsid w:val="00861B24"/>
    <w:rsid w:val="008640C3"/>
    <w:rsid w:val="00870A1E"/>
    <w:rsid w:val="00877E0B"/>
    <w:rsid w:val="008855A9"/>
    <w:rsid w:val="0088746E"/>
    <w:rsid w:val="008920B8"/>
    <w:rsid w:val="00917D07"/>
    <w:rsid w:val="00941169"/>
    <w:rsid w:val="0094437D"/>
    <w:rsid w:val="0095156B"/>
    <w:rsid w:val="00951B00"/>
    <w:rsid w:val="00955A67"/>
    <w:rsid w:val="00955FF9"/>
    <w:rsid w:val="009644E4"/>
    <w:rsid w:val="00964CE0"/>
    <w:rsid w:val="009A766C"/>
    <w:rsid w:val="009B3CF8"/>
    <w:rsid w:val="009F1A18"/>
    <w:rsid w:val="009F77B0"/>
    <w:rsid w:val="00A265C6"/>
    <w:rsid w:val="00A4060E"/>
    <w:rsid w:val="00A47154"/>
    <w:rsid w:val="00A62C16"/>
    <w:rsid w:val="00A633E6"/>
    <w:rsid w:val="00A63B49"/>
    <w:rsid w:val="00A70F9F"/>
    <w:rsid w:val="00A77746"/>
    <w:rsid w:val="00A85B2A"/>
    <w:rsid w:val="00A91736"/>
    <w:rsid w:val="00A92A3A"/>
    <w:rsid w:val="00AC786E"/>
    <w:rsid w:val="00AE2987"/>
    <w:rsid w:val="00AF500B"/>
    <w:rsid w:val="00B010A5"/>
    <w:rsid w:val="00B06378"/>
    <w:rsid w:val="00B1755B"/>
    <w:rsid w:val="00B37698"/>
    <w:rsid w:val="00B47DCA"/>
    <w:rsid w:val="00B71239"/>
    <w:rsid w:val="00B73985"/>
    <w:rsid w:val="00B7587D"/>
    <w:rsid w:val="00B83A26"/>
    <w:rsid w:val="00BA55FD"/>
    <w:rsid w:val="00BD6B55"/>
    <w:rsid w:val="00BE11B3"/>
    <w:rsid w:val="00BE3ADE"/>
    <w:rsid w:val="00C233F7"/>
    <w:rsid w:val="00C273EA"/>
    <w:rsid w:val="00C3183E"/>
    <w:rsid w:val="00C37EEA"/>
    <w:rsid w:val="00C50857"/>
    <w:rsid w:val="00C60CE4"/>
    <w:rsid w:val="00C76951"/>
    <w:rsid w:val="00C830DC"/>
    <w:rsid w:val="00C84196"/>
    <w:rsid w:val="00CA477C"/>
    <w:rsid w:val="00CB1EF5"/>
    <w:rsid w:val="00CC2153"/>
    <w:rsid w:val="00CF122C"/>
    <w:rsid w:val="00D10FEB"/>
    <w:rsid w:val="00D13E82"/>
    <w:rsid w:val="00D21159"/>
    <w:rsid w:val="00D22494"/>
    <w:rsid w:val="00D32235"/>
    <w:rsid w:val="00D40393"/>
    <w:rsid w:val="00D41ABD"/>
    <w:rsid w:val="00D470AE"/>
    <w:rsid w:val="00D5084F"/>
    <w:rsid w:val="00D8678D"/>
    <w:rsid w:val="00DA2666"/>
    <w:rsid w:val="00DB29A6"/>
    <w:rsid w:val="00DC6BF9"/>
    <w:rsid w:val="00DE0207"/>
    <w:rsid w:val="00DE6395"/>
    <w:rsid w:val="00DF3248"/>
    <w:rsid w:val="00E14F84"/>
    <w:rsid w:val="00E33ACA"/>
    <w:rsid w:val="00E37C40"/>
    <w:rsid w:val="00E506FC"/>
    <w:rsid w:val="00E878C1"/>
    <w:rsid w:val="00EB5242"/>
    <w:rsid w:val="00EC3F76"/>
    <w:rsid w:val="00ED2938"/>
    <w:rsid w:val="00F07A82"/>
    <w:rsid w:val="00F20FE6"/>
    <w:rsid w:val="00F25B70"/>
    <w:rsid w:val="00F33459"/>
    <w:rsid w:val="00F4527A"/>
    <w:rsid w:val="00F6231B"/>
    <w:rsid w:val="00F94E1B"/>
    <w:rsid w:val="00FA1A5B"/>
    <w:rsid w:val="00FB3F4B"/>
    <w:rsid w:val="00FB4F40"/>
    <w:rsid w:val="00FB5A06"/>
    <w:rsid w:val="00FC1BEE"/>
    <w:rsid w:val="00FE2A89"/>
    <w:rsid w:val="00FE3F7F"/>
    <w:rsid w:val="00FF67C0"/>
    <w:rsid w:val="0172619A"/>
    <w:rsid w:val="01A57582"/>
    <w:rsid w:val="01EE7AC5"/>
    <w:rsid w:val="01F11461"/>
    <w:rsid w:val="02BC1CEF"/>
    <w:rsid w:val="032F1256"/>
    <w:rsid w:val="03A31284"/>
    <w:rsid w:val="04286A3F"/>
    <w:rsid w:val="04426FFE"/>
    <w:rsid w:val="0479041D"/>
    <w:rsid w:val="05BD06C4"/>
    <w:rsid w:val="05DB6ED0"/>
    <w:rsid w:val="0692209B"/>
    <w:rsid w:val="06A3497E"/>
    <w:rsid w:val="07CB3F38"/>
    <w:rsid w:val="07E22C05"/>
    <w:rsid w:val="0882029B"/>
    <w:rsid w:val="08E321A3"/>
    <w:rsid w:val="0908770F"/>
    <w:rsid w:val="09AD7DF8"/>
    <w:rsid w:val="09F443BB"/>
    <w:rsid w:val="0A15546F"/>
    <w:rsid w:val="0A4E3774"/>
    <w:rsid w:val="0AFA10DB"/>
    <w:rsid w:val="0BD566D7"/>
    <w:rsid w:val="0C204F3B"/>
    <w:rsid w:val="0CD16A8F"/>
    <w:rsid w:val="0D403066"/>
    <w:rsid w:val="0E587BC1"/>
    <w:rsid w:val="0E5B0899"/>
    <w:rsid w:val="0E81453A"/>
    <w:rsid w:val="0EB956B6"/>
    <w:rsid w:val="0EFE0659"/>
    <w:rsid w:val="0F4B5039"/>
    <w:rsid w:val="0F7741DC"/>
    <w:rsid w:val="103A74C4"/>
    <w:rsid w:val="111907A4"/>
    <w:rsid w:val="11E63705"/>
    <w:rsid w:val="12A0457B"/>
    <w:rsid w:val="133C260D"/>
    <w:rsid w:val="135D6B3A"/>
    <w:rsid w:val="13833B1F"/>
    <w:rsid w:val="13C23B6A"/>
    <w:rsid w:val="14472097"/>
    <w:rsid w:val="15521B5B"/>
    <w:rsid w:val="15532A7B"/>
    <w:rsid w:val="15C35FCC"/>
    <w:rsid w:val="16C92F49"/>
    <w:rsid w:val="174E17EE"/>
    <w:rsid w:val="17924C8C"/>
    <w:rsid w:val="185A745C"/>
    <w:rsid w:val="18E13B20"/>
    <w:rsid w:val="19F15275"/>
    <w:rsid w:val="1AED32EC"/>
    <w:rsid w:val="1B145CC3"/>
    <w:rsid w:val="1B7519FE"/>
    <w:rsid w:val="1D134398"/>
    <w:rsid w:val="1D9D19DF"/>
    <w:rsid w:val="1E12569C"/>
    <w:rsid w:val="1E870D8C"/>
    <w:rsid w:val="1FA06BC5"/>
    <w:rsid w:val="1FC9773B"/>
    <w:rsid w:val="1FF41B0B"/>
    <w:rsid w:val="22780300"/>
    <w:rsid w:val="240B7DA3"/>
    <w:rsid w:val="246A66DE"/>
    <w:rsid w:val="248D0750"/>
    <w:rsid w:val="24955FE0"/>
    <w:rsid w:val="250F2CA2"/>
    <w:rsid w:val="254D06D1"/>
    <w:rsid w:val="256E75A0"/>
    <w:rsid w:val="25B17280"/>
    <w:rsid w:val="267F4298"/>
    <w:rsid w:val="26F338B0"/>
    <w:rsid w:val="27696102"/>
    <w:rsid w:val="278E732D"/>
    <w:rsid w:val="27BD21B1"/>
    <w:rsid w:val="27D50BCB"/>
    <w:rsid w:val="284D42CD"/>
    <w:rsid w:val="284E2B71"/>
    <w:rsid w:val="286B43E1"/>
    <w:rsid w:val="29F769CA"/>
    <w:rsid w:val="2A593FA2"/>
    <w:rsid w:val="2ABD539E"/>
    <w:rsid w:val="2B055FD8"/>
    <w:rsid w:val="2B2667A1"/>
    <w:rsid w:val="2C542222"/>
    <w:rsid w:val="2D2803F9"/>
    <w:rsid w:val="2D6E5B72"/>
    <w:rsid w:val="2DF71661"/>
    <w:rsid w:val="2E0870E9"/>
    <w:rsid w:val="300C2D38"/>
    <w:rsid w:val="312E328B"/>
    <w:rsid w:val="3256349C"/>
    <w:rsid w:val="33376CAA"/>
    <w:rsid w:val="337807F0"/>
    <w:rsid w:val="34077301"/>
    <w:rsid w:val="346E3D37"/>
    <w:rsid w:val="34C76803"/>
    <w:rsid w:val="351A0F4F"/>
    <w:rsid w:val="35387824"/>
    <w:rsid w:val="38D87E9D"/>
    <w:rsid w:val="391943C2"/>
    <w:rsid w:val="397736FE"/>
    <w:rsid w:val="39CA7F0B"/>
    <w:rsid w:val="3ADA1F6C"/>
    <w:rsid w:val="3B5A743B"/>
    <w:rsid w:val="3B6268DD"/>
    <w:rsid w:val="3C6C49F6"/>
    <w:rsid w:val="3D2201B9"/>
    <w:rsid w:val="3D221AD5"/>
    <w:rsid w:val="3DC30E61"/>
    <w:rsid w:val="3E887032"/>
    <w:rsid w:val="417C0913"/>
    <w:rsid w:val="425A4AD7"/>
    <w:rsid w:val="427D63F2"/>
    <w:rsid w:val="42E90979"/>
    <w:rsid w:val="4405530E"/>
    <w:rsid w:val="443415B0"/>
    <w:rsid w:val="44E67ABD"/>
    <w:rsid w:val="45333A2F"/>
    <w:rsid w:val="45B87639"/>
    <w:rsid w:val="45D95346"/>
    <w:rsid w:val="46043D40"/>
    <w:rsid w:val="462A73D7"/>
    <w:rsid w:val="47383FA6"/>
    <w:rsid w:val="480850F2"/>
    <w:rsid w:val="4849339B"/>
    <w:rsid w:val="485C35E6"/>
    <w:rsid w:val="48724F9F"/>
    <w:rsid w:val="49C76B78"/>
    <w:rsid w:val="4A4264D9"/>
    <w:rsid w:val="4AB40CD7"/>
    <w:rsid w:val="4B400753"/>
    <w:rsid w:val="4D270C44"/>
    <w:rsid w:val="4D6C007E"/>
    <w:rsid w:val="4F6E6617"/>
    <w:rsid w:val="4FB57FD2"/>
    <w:rsid w:val="4FF61CE8"/>
    <w:rsid w:val="503469A6"/>
    <w:rsid w:val="51CE55D6"/>
    <w:rsid w:val="51DF2E97"/>
    <w:rsid w:val="5249088E"/>
    <w:rsid w:val="526C2F50"/>
    <w:rsid w:val="527B7908"/>
    <w:rsid w:val="52C1231F"/>
    <w:rsid w:val="52EC6671"/>
    <w:rsid w:val="536B0C65"/>
    <w:rsid w:val="53730443"/>
    <w:rsid w:val="54026E4B"/>
    <w:rsid w:val="544B136F"/>
    <w:rsid w:val="54D66CC3"/>
    <w:rsid w:val="55FC2971"/>
    <w:rsid w:val="56540E91"/>
    <w:rsid w:val="56982FFD"/>
    <w:rsid w:val="570753B4"/>
    <w:rsid w:val="572515D1"/>
    <w:rsid w:val="57270758"/>
    <w:rsid w:val="575C55EE"/>
    <w:rsid w:val="577E5AAC"/>
    <w:rsid w:val="57AD5724"/>
    <w:rsid w:val="57C66C88"/>
    <w:rsid w:val="589F2291"/>
    <w:rsid w:val="598A5FEB"/>
    <w:rsid w:val="59C045AA"/>
    <w:rsid w:val="59CB613D"/>
    <w:rsid w:val="5A5E6EC6"/>
    <w:rsid w:val="5B655951"/>
    <w:rsid w:val="5E37504F"/>
    <w:rsid w:val="5F116F60"/>
    <w:rsid w:val="5F1553F6"/>
    <w:rsid w:val="5F1644AF"/>
    <w:rsid w:val="607D3AB8"/>
    <w:rsid w:val="60BE5ACE"/>
    <w:rsid w:val="61251E48"/>
    <w:rsid w:val="619854E1"/>
    <w:rsid w:val="61BB729A"/>
    <w:rsid w:val="62580A70"/>
    <w:rsid w:val="6263243A"/>
    <w:rsid w:val="62D125D2"/>
    <w:rsid w:val="63987B81"/>
    <w:rsid w:val="63AB2C38"/>
    <w:rsid w:val="643C54B3"/>
    <w:rsid w:val="64B02873"/>
    <w:rsid w:val="654A44AD"/>
    <w:rsid w:val="65874B05"/>
    <w:rsid w:val="65E44C87"/>
    <w:rsid w:val="6A7C05BF"/>
    <w:rsid w:val="6B174127"/>
    <w:rsid w:val="6B1C24C4"/>
    <w:rsid w:val="6B6033AC"/>
    <w:rsid w:val="6B642A9D"/>
    <w:rsid w:val="6BDF07CA"/>
    <w:rsid w:val="6D147C45"/>
    <w:rsid w:val="6DB10915"/>
    <w:rsid w:val="6DD80774"/>
    <w:rsid w:val="6F033AFE"/>
    <w:rsid w:val="6F7453EA"/>
    <w:rsid w:val="6FA714B5"/>
    <w:rsid w:val="70A807DE"/>
    <w:rsid w:val="712910DB"/>
    <w:rsid w:val="713A7AAD"/>
    <w:rsid w:val="715B0D25"/>
    <w:rsid w:val="724B453C"/>
    <w:rsid w:val="73AA13BF"/>
    <w:rsid w:val="743E2407"/>
    <w:rsid w:val="75DC59E6"/>
    <w:rsid w:val="763D16D8"/>
    <w:rsid w:val="76EE5567"/>
    <w:rsid w:val="77E62B20"/>
    <w:rsid w:val="784C1494"/>
    <w:rsid w:val="79252255"/>
    <w:rsid w:val="7A776B52"/>
    <w:rsid w:val="7A9E502A"/>
    <w:rsid w:val="7AF3010B"/>
    <w:rsid w:val="7B65714C"/>
    <w:rsid w:val="7B986A6D"/>
    <w:rsid w:val="7BE442BF"/>
    <w:rsid w:val="7C170746"/>
    <w:rsid w:val="7C531F8F"/>
    <w:rsid w:val="7D0F0EEF"/>
    <w:rsid w:val="7E350DA2"/>
    <w:rsid w:val="7F5772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strokecolor="#739cc3">
      <v:fill angle="9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lsdException w:name="header" w:semiHidden="0" w:uiPriority="0"/>
    <w:lsdException w:name="footer" w:semiHidden="0"/>
    <w:lsdException w:name="caption" w:uiPriority="35" w:qFormat="1"/>
    <w:lsdException w:name="footnote reference" w:semiHidden="0"/>
    <w:lsdException w:name="Title" w:semiHidden="0" w:uiPriority="10" w:unhideWhenUsed="0" w:qFormat="1"/>
    <w:lsdException w:name="Default Paragraph Font" w:semiHidden="0" w:uiPriority="0"/>
    <w:lsdException w:name="Subtitle" w:semiHidden="0" w:uiPriority="11" w:unhideWhenUsed="0" w:qFormat="1"/>
    <w:lsdException w:name="Hyperlink" w:semiHidden="0"/>
    <w:lsdException w:name="FollowedHyperlink" w:semiHidden="0"/>
    <w:lsdException w:name="Strong" w:semiHidden="0" w:uiPriority="22" w:unhideWhenUsed="0" w:qFormat="1"/>
    <w:lsdException w:name="Emphasis" w:semiHidden="0" w:uiPriority="20" w:unhideWhenUsed="0" w:qFormat="1"/>
    <w:lsdException w:name="Normal (Web)" w:semiHidden="0"/>
    <w:lsdException w:name="Balloon Text" w:semiHidden="0"/>
    <w:lsdException w:name="Table Grid" w:uiPriority="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3EA"/>
    <w:pPr>
      <w:widowControl w:val="0"/>
      <w:jc w:val="both"/>
    </w:pPr>
    <w:rPr>
      <w:rFonts w:ascii="Calibri"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unhideWhenUsed/>
    <w:rsid w:val="00C273EA"/>
    <w:rPr>
      <w:color w:val="3399FF"/>
      <w:u w:val="none"/>
    </w:rPr>
  </w:style>
  <w:style w:type="character" w:styleId="a4">
    <w:name w:val="Hyperlink"/>
    <w:basedOn w:val="a0"/>
    <w:uiPriority w:val="99"/>
    <w:unhideWhenUsed/>
    <w:rsid w:val="00C273EA"/>
    <w:rPr>
      <w:color w:val="3399FF"/>
      <w:u w:val="none"/>
    </w:rPr>
  </w:style>
  <w:style w:type="character" w:styleId="a5">
    <w:name w:val="footnote reference"/>
    <w:uiPriority w:val="99"/>
    <w:unhideWhenUsed/>
    <w:rsid w:val="00C273EA"/>
    <w:rPr>
      <w:vertAlign w:val="superscript"/>
    </w:rPr>
  </w:style>
  <w:style w:type="character" w:customStyle="1" w:styleId="Char">
    <w:name w:val="页眉 Char"/>
    <w:link w:val="a6"/>
    <w:rsid w:val="00C273EA"/>
    <w:rPr>
      <w:rFonts w:ascii="Calibri" w:hAnsi="Calibri" w:cs="黑体"/>
      <w:kern w:val="2"/>
      <w:sz w:val="18"/>
      <w:szCs w:val="18"/>
    </w:rPr>
  </w:style>
  <w:style w:type="character" w:customStyle="1" w:styleId="Char0">
    <w:name w:val="脚注文本 Char"/>
    <w:link w:val="a7"/>
    <w:uiPriority w:val="99"/>
    <w:semiHidden/>
    <w:rsid w:val="00C273EA"/>
    <w:rPr>
      <w:rFonts w:ascii="Calibri" w:hAnsi="Calibri" w:cs="黑体"/>
      <w:kern w:val="2"/>
      <w:sz w:val="18"/>
      <w:szCs w:val="18"/>
    </w:rPr>
  </w:style>
  <w:style w:type="character" w:customStyle="1" w:styleId="Char1">
    <w:name w:val="批注框文本 Char"/>
    <w:link w:val="a8"/>
    <w:uiPriority w:val="99"/>
    <w:semiHidden/>
    <w:rsid w:val="00C273EA"/>
    <w:rPr>
      <w:rFonts w:ascii="Calibri" w:hAnsi="Calibri" w:cs="黑体"/>
      <w:kern w:val="2"/>
      <w:sz w:val="18"/>
      <w:szCs w:val="18"/>
    </w:rPr>
  </w:style>
  <w:style w:type="character" w:customStyle="1" w:styleId="Char2">
    <w:name w:val="页脚 Char"/>
    <w:link w:val="a9"/>
    <w:uiPriority w:val="99"/>
    <w:rsid w:val="00C273EA"/>
    <w:rPr>
      <w:rFonts w:ascii="Calibri" w:hAnsi="Calibri" w:cs="黑体"/>
      <w:kern w:val="2"/>
      <w:sz w:val="18"/>
      <w:szCs w:val="18"/>
    </w:rPr>
  </w:style>
  <w:style w:type="paragraph" w:styleId="aa">
    <w:name w:val="Normal (Web)"/>
    <w:basedOn w:val="a"/>
    <w:uiPriority w:val="99"/>
    <w:unhideWhenUsed/>
    <w:rsid w:val="00C273EA"/>
    <w:pPr>
      <w:spacing w:before="100" w:beforeAutospacing="1" w:after="100" w:afterAutospacing="1"/>
      <w:jc w:val="left"/>
    </w:pPr>
    <w:rPr>
      <w:kern w:val="0"/>
      <w:sz w:val="24"/>
    </w:rPr>
  </w:style>
  <w:style w:type="paragraph" w:styleId="a7">
    <w:name w:val="footnote text"/>
    <w:basedOn w:val="a"/>
    <w:link w:val="Char0"/>
    <w:uiPriority w:val="99"/>
    <w:unhideWhenUsed/>
    <w:rsid w:val="00C273EA"/>
    <w:pPr>
      <w:snapToGrid w:val="0"/>
      <w:jc w:val="left"/>
    </w:pPr>
    <w:rPr>
      <w:rFonts w:cs="Times New Roman"/>
      <w:sz w:val="18"/>
      <w:szCs w:val="18"/>
    </w:rPr>
  </w:style>
  <w:style w:type="paragraph" w:styleId="a6">
    <w:name w:val="header"/>
    <w:basedOn w:val="a"/>
    <w:link w:val="Char"/>
    <w:unhideWhenUsed/>
    <w:rsid w:val="00C273EA"/>
    <w:pPr>
      <w:pBdr>
        <w:bottom w:val="single" w:sz="6" w:space="1" w:color="auto"/>
      </w:pBdr>
      <w:tabs>
        <w:tab w:val="center" w:pos="4153"/>
        <w:tab w:val="right" w:pos="8306"/>
      </w:tabs>
      <w:snapToGrid w:val="0"/>
      <w:jc w:val="center"/>
    </w:pPr>
    <w:rPr>
      <w:rFonts w:cs="Times New Roman"/>
      <w:sz w:val="18"/>
      <w:szCs w:val="18"/>
    </w:rPr>
  </w:style>
  <w:style w:type="paragraph" w:styleId="a9">
    <w:name w:val="footer"/>
    <w:basedOn w:val="a"/>
    <w:link w:val="Char2"/>
    <w:uiPriority w:val="99"/>
    <w:unhideWhenUsed/>
    <w:rsid w:val="00C273EA"/>
    <w:pPr>
      <w:tabs>
        <w:tab w:val="center" w:pos="4153"/>
        <w:tab w:val="right" w:pos="8306"/>
      </w:tabs>
      <w:snapToGrid w:val="0"/>
      <w:jc w:val="left"/>
    </w:pPr>
    <w:rPr>
      <w:rFonts w:cs="Times New Roman"/>
      <w:sz w:val="18"/>
      <w:szCs w:val="18"/>
    </w:rPr>
  </w:style>
  <w:style w:type="paragraph" w:styleId="a8">
    <w:name w:val="Balloon Text"/>
    <w:basedOn w:val="a"/>
    <w:link w:val="Char1"/>
    <w:uiPriority w:val="99"/>
    <w:unhideWhenUsed/>
    <w:rsid w:val="00C273EA"/>
    <w:rPr>
      <w:rFonts w:cs="Times New Roman"/>
      <w:sz w:val="18"/>
      <w:szCs w:val="18"/>
    </w:rPr>
  </w:style>
  <w:style w:type="table" w:styleId="ab">
    <w:name w:val="Table Grid"/>
    <w:basedOn w:val="a1"/>
    <w:rsid w:val="00C273E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99"/>
    <w:qFormat/>
    <w:rsid w:val="00023FE5"/>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576</Words>
  <Characters>3287</Characters>
  <Application>Microsoft Office Word</Application>
  <DocSecurity>0</DocSecurity>
  <PresentationFormat/>
  <Lines>27</Lines>
  <Paragraphs>7</Paragraphs>
  <Slides>0</Slides>
  <Notes>0</Notes>
  <HiddenSlides>0</HiddenSlides>
  <MMClips>0</MMClips>
  <ScaleCrop>false</ScaleCrop>
  <Manager/>
  <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广元市第一人民医院</dc:title>
  <dc:subject/>
  <dc:creator>Administrator</dc:creator>
  <cp:keywords/>
  <dc:description/>
  <cp:lastModifiedBy>微软中国</cp:lastModifiedBy>
  <cp:revision>5</cp:revision>
  <cp:lastPrinted>2022-03-29T06:40:00Z</cp:lastPrinted>
  <dcterms:created xsi:type="dcterms:W3CDTF">2022-03-29T06:10:00Z</dcterms:created>
  <dcterms:modified xsi:type="dcterms:W3CDTF">2022-03-31T00:34:00Z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