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新宋体" w:eastAsia="仿宋_GB2312"/>
          <w:b/>
          <w:sz w:val="32"/>
          <w:lang w:val="en-US" w:eastAsia="zh-CN"/>
        </w:rPr>
      </w:pPr>
      <w:r>
        <w:rPr>
          <w:rFonts w:hint="eastAsia" w:ascii="仿宋_GB2312" w:hAnsi="新宋体" w:eastAsia="仿宋_GB2312"/>
          <w:b/>
          <w:sz w:val="32"/>
          <w:lang w:eastAsia="zh-CN"/>
        </w:rPr>
        <w:t>附件</w:t>
      </w:r>
      <w:r>
        <w:rPr>
          <w:rFonts w:hint="eastAsia" w:ascii="仿宋_GB2312" w:hAnsi="新宋体" w:eastAsia="仿宋_GB2312"/>
          <w:b/>
          <w:sz w:val="32"/>
          <w:lang w:val="en-US" w:eastAsia="zh-CN"/>
        </w:rPr>
        <w:t>1：</w:t>
      </w:r>
    </w:p>
    <w:p>
      <w:pPr>
        <w:spacing w:line="600" w:lineRule="exact"/>
        <w:ind w:firstLine="2891" w:firstLineChars="900"/>
        <w:rPr>
          <w:rFonts w:hint="eastAsia" w:ascii="仿宋_GB2312" w:hAnsi="新宋体" w:eastAsia="仿宋_GB2312"/>
          <w:b/>
          <w:sz w:val="32"/>
        </w:rPr>
      </w:pPr>
      <w:r>
        <w:rPr>
          <w:rFonts w:hint="eastAsia" w:ascii="仿宋_GB2312" w:hAnsi="新宋体" w:eastAsia="仿宋_GB2312"/>
          <w:b/>
          <w:sz w:val="32"/>
        </w:rPr>
        <w:t>参选申请文件封面</w:t>
      </w: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  <w:r>
        <w:rPr>
          <w:rFonts w:hint="eastAsia" w:ascii="仿宋_GB2312" w:hAnsi="新宋体" w:eastAsia="仿宋_GB2312"/>
          <w:sz w:val="32"/>
        </w:rPr>
        <w:t xml:space="preserve">  </w:t>
      </w:r>
    </w:p>
    <w:p>
      <w:pPr>
        <w:spacing w:line="600" w:lineRule="exact"/>
        <w:jc w:val="center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  <w:u w:val="single"/>
        </w:rPr>
        <w:t>广元市第一人民医院公开选择护工管理服务机构</w:t>
      </w: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  <w:r>
        <w:rPr>
          <w:rFonts w:hint="eastAsia" w:ascii="仿宋_GB2312" w:hAnsi="新宋体" w:eastAsia="仿宋_GB2312"/>
          <w:sz w:val="32"/>
        </w:rPr>
        <w:t xml:space="preserve">                       </w:t>
      </w: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900" w:lineRule="exact"/>
        <w:jc w:val="center"/>
        <w:rPr>
          <w:rFonts w:hint="eastAsia" w:ascii="仿宋_GB2312" w:hAnsi="宋体" w:eastAsia="仿宋_GB2312"/>
          <w:b/>
          <w:sz w:val="72"/>
          <w:szCs w:val="7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72"/>
          <w:szCs w:val="72"/>
        </w:rPr>
        <w:t>参 选 申 请 文 件</w:t>
      </w: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rPr>
          <w:rFonts w:hint="eastAsia" w:ascii="仿宋_GB2312" w:hAnsi="新宋体" w:eastAsia="仿宋_GB2312"/>
          <w:sz w:val="32"/>
        </w:rPr>
      </w:pPr>
    </w:p>
    <w:p>
      <w:pPr>
        <w:spacing w:line="600" w:lineRule="exact"/>
        <w:ind w:firstLine="630" w:firstLineChars="196"/>
        <w:rPr>
          <w:rFonts w:hint="eastAsia" w:ascii="仿宋_GB2312" w:hAnsi="宋体" w:eastAsia="仿宋_GB2312" w:cs="宋体-18030"/>
          <w:b/>
          <w:sz w:val="32"/>
          <w:szCs w:val="32"/>
          <w:u w:val="single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参</w:t>
      </w:r>
      <w:r>
        <w:rPr>
          <w:rFonts w:hint="eastAsia" w:ascii="仿宋_GB2312" w:hAnsi="宋体" w:eastAsia="仿宋_GB2312" w:cs="宋体-18030"/>
          <w:b/>
          <w:sz w:val="32"/>
          <w:szCs w:val="32"/>
        </w:rPr>
        <w:t>选申请人：</w:t>
      </w:r>
      <w:r>
        <w:rPr>
          <w:rFonts w:hint="eastAsia" w:ascii="仿宋_GB2312" w:hAnsi="宋体" w:eastAsia="仿宋_GB2312" w:cs="宋体-18030"/>
          <w:b/>
          <w:sz w:val="32"/>
          <w:szCs w:val="32"/>
          <w:u w:val="single"/>
        </w:rPr>
        <w:t xml:space="preserve">（全称并加盖单位章）                   </w:t>
      </w:r>
    </w:p>
    <w:p>
      <w:pPr>
        <w:spacing w:line="600" w:lineRule="exact"/>
        <w:ind w:firstLine="630" w:firstLineChars="196"/>
        <w:rPr>
          <w:rFonts w:hint="eastAsia" w:ascii="仿宋_GB2312" w:hAnsi="宋体" w:eastAsia="仿宋_GB2312" w:cs="宋体-18030"/>
          <w:b/>
          <w:sz w:val="32"/>
          <w:szCs w:val="32"/>
          <w:u w:val="single"/>
        </w:rPr>
      </w:pPr>
      <w:r>
        <w:rPr>
          <w:rFonts w:hint="eastAsia" w:ascii="仿宋_GB2312" w:hAnsi="宋体" w:eastAsia="仿宋_GB2312" w:cs="宋体-18030"/>
          <w:b/>
          <w:sz w:val="32"/>
          <w:szCs w:val="32"/>
        </w:rPr>
        <w:t>法定代表人或授权代表：</w:t>
      </w:r>
      <w:r>
        <w:rPr>
          <w:rFonts w:hint="eastAsia" w:ascii="仿宋_GB2312" w:hAnsi="宋体" w:eastAsia="仿宋_GB2312" w:cs="宋体-18030"/>
          <w:b/>
          <w:sz w:val="32"/>
          <w:szCs w:val="32"/>
          <w:u w:val="single"/>
        </w:rPr>
        <w:t xml:space="preserve">（盖章或签字）                         </w:t>
      </w:r>
    </w:p>
    <w:p>
      <w:pPr>
        <w:spacing w:line="600" w:lineRule="exact"/>
        <w:ind w:firstLine="5445" w:firstLineChars="1695"/>
        <w:rPr>
          <w:rFonts w:hint="eastAsia" w:ascii="仿宋_GB2312" w:hAnsi="宋体" w:eastAsia="仿宋_GB2312" w:cs="宋体-18030"/>
          <w:b/>
          <w:sz w:val="32"/>
          <w:szCs w:val="32"/>
          <w:u w:val="single"/>
        </w:rPr>
      </w:pPr>
      <w:r>
        <w:rPr>
          <w:rFonts w:hint="eastAsia" w:ascii="仿宋_GB2312" w:hAnsi="宋体" w:eastAsia="仿宋_GB2312" w:cs="宋体-18030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-18030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-18030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-18030"/>
          <w:b/>
          <w:sz w:val="32"/>
          <w:szCs w:val="32"/>
        </w:rPr>
        <w:t>月</w:t>
      </w:r>
      <w:r>
        <w:rPr>
          <w:rFonts w:hint="eastAsia" w:ascii="仿宋_GB2312" w:hAnsi="宋体" w:eastAsia="仿宋_GB2312" w:cs="宋体-18030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-18030"/>
          <w:b/>
          <w:sz w:val="32"/>
          <w:szCs w:val="32"/>
        </w:rPr>
        <w:t>日</w:t>
      </w:r>
    </w:p>
    <w:p>
      <w:pPr>
        <w:spacing w:line="520" w:lineRule="exact"/>
        <w:rPr>
          <w:rFonts w:hint="eastAsia" w:ascii="仿宋_GB2312" w:hAnsi="宋体" w:eastAsia="仿宋_GB2312" w:cs="MingLiU"/>
          <w:b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MingLiU"/>
          <w:b/>
          <w:kern w:val="0"/>
          <w:sz w:val="32"/>
          <w:szCs w:val="32"/>
        </w:rPr>
      </w:pPr>
    </w:p>
    <w:p>
      <w:pPr>
        <w:spacing w:line="520" w:lineRule="exact"/>
        <w:ind w:firstLine="630" w:firstLineChars="196"/>
        <w:rPr>
          <w:rFonts w:hint="eastAsia" w:ascii="仿宋_GB2312" w:hAnsi="宋体" w:eastAsia="仿宋_GB2312" w:cs="MingLiU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MingLiU"/>
          <w:b/>
          <w:kern w:val="0"/>
          <w:sz w:val="32"/>
          <w:szCs w:val="32"/>
        </w:rPr>
        <w:t>联系人：</w:t>
      </w:r>
    </w:p>
    <w:p>
      <w:pPr>
        <w:spacing w:line="520" w:lineRule="exact"/>
        <w:ind w:firstLine="630" w:firstLineChars="196"/>
        <w:rPr>
          <w:rFonts w:hint="eastAsia" w:ascii="仿宋_GB2312" w:hAnsi="宋体" w:eastAsia="仿宋_GB2312" w:cs="MingLiU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MingLiU"/>
          <w:b/>
          <w:kern w:val="0"/>
          <w:sz w:val="32"/>
          <w:szCs w:val="32"/>
        </w:rPr>
        <w:t>联系方式：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3F82"/>
    <w:rsid w:val="6C60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4"/>
      <w:ind w:left="102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2021-03-03T11:20:00Z</dcterms:created>
  <dc:creator>美若黎明</dc:creator>
  <cp:lastModifiedBy>美若黎明</cp:lastModifiedBy>
  <dcterms:modified xsi:type="dcterms:W3CDTF">2021-03-03T11:21:34Z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7EC07AF5A6FE4ED2AEAD8F4145621EFB</vt:lpwstr>
  </property>
</Properties>
</file>