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83447" w:rsidRDefault="009C7F2A">
      <w:pPr>
        <w:rPr>
          <w:sz w:val="32"/>
          <w:szCs w:val="32"/>
        </w:rPr>
      </w:pPr>
      <w:bookmarkStart w:id="0" w:name="_GoBack"/>
      <w:bookmarkEnd w:id="0"/>
      <w:r>
        <w:rPr>
          <w:rFonts w:hint="eastAsia"/>
          <w:sz w:val="32"/>
          <w:szCs w:val="32"/>
        </w:rPr>
        <w:t>附件：</w:t>
      </w:r>
    </w:p>
    <w:p w:rsidR="00883447" w:rsidRDefault="009C7F2A">
      <w:pPr>
        <w:tabs>
          <w:tab w:val="left" w:pos="789"/>
        </w:tabs>
        <w:spacing w:line="440" w:lineRule="exact"/>
        <w:rPr>
          <w:b/>
          <w:bCs/>
          <w:sz w:val="24"/>
        </w:rPr>
      </w:pPr>
      <w:r>
        <w:rPr>
          <w:rFonts w:hint="eastAsia"/>
          <w:b/>
          <w:bCs/>
          <w:sz w:val="24"/>
        </w:rPr>
        <w:t>一、</w:t>
      </w:r>
      <w:r>
        <w:rPr>
          <w:rFonts w:hint="eastAsia"/>
          <w:b/>
          <w:bCs/>
          <w:sz w:val="24"/>
        </w:rPr>
        <w:t>项目编号：</w:t>
      </w:r>
      <w:r>
        <w:rPr>
          <w:rFonts w:ascii="宋体" w:hAnsi="宋体" w:cs="Times New Roman" w:hint="eastAsia"/>
          <w:b/>
          <w:bCs/>
          <w:sz w:val="24"/>
        </w:rPr>
        <w:t>GYYXBCG-201</w:t>
      </w:r>
      <w:r>
        <w:rPr>
          <w:rFonts w:ascii="宋体" w:hAnsi="宋体" w:cs="Times New Roman" w:hint="eastAsia"/>
          <w:b/>
          <w:bCs/>
          <w:sz w:val="24"/>
        </w:rPr>
        <w:t>8</w:t>
      </w:r>
      <w:r>
        <w:rPr>
          <w:rFonts w:ascii="宋体" w:hAnsi="宋体" w:cs="Times New Roman" w:hint="eastAsia"/>
          <w:b/>
          <w:bCs/>
          <w:sz w:val="24"/>
        </w:rPr>
        <w:t>-00</w:t>
      </w:r>
      <w:r>
        <w:rPr>
          <w:rFonts w:ascii="宋体" w:hAnsi="宋体" w:cs="Times New Roman" w:hint="eastAsia"/>
          <w:b/>
          <w:bCs/>
          <w:sz w:val="24"/>
        </w:rPr>
        <w:t>1</w:t>
      </w:r>
      <w:r>
        <w:rPr>
          <w:rFonts w:hint="eastAsia"/>
          <w:b/>
          <w:bCs/>
          <w:sz w:val="24"/>
        </w:rPr>
        <w:t xml:space="preserve"> </w:t>
      </w:r>
    </w:p>
    <w:p w:rsidR="00883447" w:rsidRDefault="009C7F2A">
      <w:pPr>
        <w:spacing w:line="440" w:lineRule="exact"/>
        <w:rPr>
          <w:b/>
          <w:bCs/>
          <w:sz w:val="24"/>
        </w:rPr>
      </w:pPr>
      <w:r>
        <w:rPr>
          <w:rFonts w:hint="eastAsia"/>
          <w:b/>
          <w:bCs/>
          <w:sz w:val="24"/>
        </w:rPr>
        <w:t>二、项目名称：</w:t>
      </w:r>
      <w:r>
        <w:rPr>
          <w:rFonts w:hint="eastAsia"/>
          <w:b/>
          <w:bCs/>
          <w:sz w:val="24"/>
        </w:rPr>
        <w:t>一次性</w:t>
      </w:r>
      <w:r>
        <w:rPr>
          <w:rFonts w:hint="eastAsia"/>
          <w:b/>
          <w:bCs/>
          <w:sz w:val="24"/>
        </w:rPr>
        <w:t>消毒湿巾</w:t>
      </w:r>
      <w:r>
        <w:rPr>
          <w:rFonts w:hint="eastAsia"/>
          <w:b/>
          <w:bCs/>
          <w:sz w:val="24"/>
        </w:rPr>
        <w:t>一批询价</w:t>
      </w:r>
    </w:p>
    <w:p w:rsidR="00883447" w:rsidRDefault="009C7F2A">
      <w:pPr>
        <w:spacing w:line="440" w:lineRule="exact"/>
        <w:rPr>
          <w:b/>
          <w:bCs/>
          <w:sz w:val="24"/>
        </w:rPr>
      </w:pPr>
      <w:r>
        <w:rPr>
          <w:rFonts w:hint="eastAsia"/>
          <w:b/>
          <w:bCs/>
          <w:sz w:val="24"/>
        </w:rPr>
        <w:t>三、项目清单</w:t>
      </w:r>
    </w:p>
    <w:tbl>
      <w:tblPr>
        <w:tblW w:w="8862" w:type="dxa"/>
        <w:tblInd w:w="288" w:type="dxa"/>
        <w:tblLayout w:type="fixed"/>
        <w:tblLook w:val="04A0" w:firstRow="1" w:lastRow="0" w:firstColumn="1" w:lastColumn="0" w:noHBand="0" w:noVBand="1"/>
      </w:tblPr>
      <w:tblGrid>
        <w:gridCol w:w="724"/>
        <w:gridCol w:w="2428"/>
        <w:gridCol w:w="1800"/>
        <w:gridCol w:w="672"/>
        <w:gridCol w:w="1686"/>
        <w:gridCol w:w="1552"/>
      </w:tblGrid>
      <w:tr w:rsidR="00883447">
        <w:trPr>
          <w:trHeight w:val="718"/>
        </w:trPr>
        <w:tc>
          <w:tcPr>
            <w:tcW w:w="724" w:type="dxa"/>
            <w:tcBorders>
              <w:top w:val="single" w:sz="4" w:space="0" w:color="auto"/>
              <w:left w:val="single" w:sz="4" w:space="0" w:color="auto"/>
              <w:bottom w:val="single" w:sz="4" w:space="0" w:color="auto"/>
              <w:right w:val="single" w:sz="4" w:space="0" w:color="auto"/>
            </w:tcBorders>
            <w:vAlign w:val="center"/>
          </w:tcPr>
          <w:p w:rsidR="00883447" w:rsidRDefault="009C7F2A">
            <w:pPr>
              <w:widowControl/>
              <w:jc w:val="center"/>
              <w:rPr>
                <w:rFonts w:ascii="宋体" w:hAnsi="宋体" w:cs="宋体"/>
                <w:b/>
                <w:bCs/>
                <w:kern w:val="0"/>
                <w:sz w:val="20"/>
                <w:szCs w:val="21"/>
              </w:rPr>
            </w:pPr>
            <w:r>
              <w:rPr>
                <w:rFonts w:ascii="宋体" w:hAnsi="宋体" w:cs="宋体" w:hint="eastAsia"/>
                <w:b/>
                <w:bCs/>
                <w:kern w:val="0"/>
                <w:sz w:val="20"/>
                <w:szCs w:val="21"/>
              </w:rPr>
              <w:t>序号</w:t>
            </w:r>
          </w:p>
        </w:tc>
        <w:tc>
          <w:tcPr>
            <w:tcW w:w="2428" w:type="dxa"/>
            <w:tcBorders>
              <w:top w:val="single" w:sz="4" w:space="0" w:color="auto"/>
              <w:left w:val="nil"/>
              <w:bottom w:val="single" w:sz="4" w:space="0" w:color="auto"/>
              <w:right w:val="single" w:sz="4" w:space="0" w:color="auto"/>
            </w:tcBorders>
            <w:vAlign w:val="center"/>
          </w:tcPr>
          <w:p w:rsidR="00883447" w:rsidRDefault="009C7F2A">
            <w:pPr>
              <w:widowControl/>
              <w:jc w:val="center"/>
              <w:rPr>
                <w:rFonts w:ascii="宋体" w:hAnsi="宋体" w:cs="宋体"/>
                <w:b/>
                <w:bCs/>
                <w:kern w:val="0"/>
                <w:sz w:val="20"/>
                <w:szCs w:val="21"/>
              </w:rPr>
            </w:pPr>
            <w:r>
              <w:rPr>
                <w:rFonts w:ascii="宋体" w:hAnsi="宋体" w:cs="宋体" w:hint="eastAsia"/>
                <w:b/>
                <w:bCs/>
                <w:kern w:val="0"/>
                <w:sz w:val="20"/>
                <w:szCs w:val="21"/>
              </w:rPr>
              <w:t>产品名称</w:t>
            </w:r>
          </w:p>
        </w:tc>
        <w:tc>
          <w:tcPr>
            <w:tcW w:w="1800" w:type="dxa"/>
            <w:tcBorders>
              <w:top w:val="single" w:sz="4" w:space="0" w:color="auto"/>
              <w:left w:val="single" w:sz="4" w:space="0" w:color="auto"/>
              <w:bottom w:val="single" w:sz="4" w:space="0" w:color="auto"/>
              <w:right w:val="single" w:sz="4" w:space="0" w:color="auto"/>
            </w:tcBorders>
            <w:vAlign w:val="center"/>
          </w:tcPr>
          <w:p w:rsidR="00883447" w:rsidRDefault="009C7F2A">
            <w:pPr>
              <w:widowControl/>
              <w:jc w:val="center"/>
              <w:rPr>
                <w:rFonts w:ascii="宋体" w:hAnsi="宋体" w:cs="宋体"/>
                <w:b/>
                <w:bCs/>
                <w:kern w:val="0"/>
                <w:sz w:val="20"/>
                <w:szCs w:val="21"/>
              </w:rPr>
            </w:pPr>
            <w:r>
              <w:rPr>
                <w:rFonts w:ascii="宋体" w:hAnsi="宋体" w:cs="宋体" w:hint="eastAsia"/>
                <w:b/>
                <w:bCs/>
                <w:kern w:val="0"/>
                <w:sz w:val="20"/>
                <w:szCs w:val="21"/>
              </w:rPr>
              <w:t>规格</w:t>
            </w:r>
          </w:p>
        </w:tc>
        <w:tc>
          <w:tcPr>
            <w:tcW w:w="672" w:type="dxa"/>
            <w:tcBorders>
              <w:top w:val="single" w:sz="4" w:space="0" w:color="auto"/>
              <w:left w:val="single" w:sz="4" w:space="0" w:color="auto"/>
              <w:bottom w:val="single" w:sz="4" w:space="0" w:color="auto"/>
              <w:right w:val="single" w:sz="4" w:space="0" w:color="auto"/>
            </w:tcBorders>
            <w:vAlign w:val="center"/>
          </w:tcPr>
          <w:p w:rsidR="00883447" w:rsidRDefault="009C7F2A">
            <w:pPr>
              <w:widowControl/>
              <w:jc w:val="center"/>
              <w:rPr>
                <w:rFonts w:ascii="宋体" w:hAnsi="宋体" w:cs="宋体"/>
                <w:b/>
                <w:bCs/>
                <w:kern w:val="0"/>
                <w:sz w:val="20"/>
                <w:szCs w:val="21"/>
              </w:rPr>
            </w:pPr>
            <w:r>
              <w:rPr>
                <w:rFonts w:ascii="宋体" w:hAnsi="宋体" w:cs="宋体" w:hint="eastAsia"/>
                <w:b/>
                <w:bCs/>
                <w:kern w:val="0"/>
                <w:sz w:val="20"/>
                <w:szCs w:val="21"/>
              </w:rPr>
              <w:t>单位</w:t>
            </w:r>
          </w:p>
        </w:tc>
        <w:tc>
          <w:tcPr>
            <w:tcW w:w="1686" w:type="dxa"/>
            <w:tcBorders>
              <w:top w:val="single" w:sz="4" w:space="0" w:color="auto"/>
              <w:left w:val="single" w:sz="4" w:space="0" w:color="auto"/>
              <w:bottom w:val="single" w:sz="4" w:space="0" w:color="auto"/>
              <w:right w:val="single" w:sz="4" w:space="0" w:color="auto"/>
            </w:tcBorders>
            <w:vAlign w:val="center"/>
          </w:tcPr>
          <w:p w:rsidR="00883447" w:rsidRDefault="009C7F2A">
            <w:pPr>
              <w:widowControl/>
              <w:jc w:val="center"/>
              <w:rPr>
                <w:rFonts w:ascii="宋体" w:hAnsi="宋体" w:cs="宋体"/>
                <w:b/>
                <w:bCs/>
                <w:kern w:val="0"/>
                <w:sz w:val="20"/>
                <w:szCs w:val="21"/>
              </w:rPr>
            </w:pPr>
            <w:r>
              <w:rPr>
                <w:rFonts w:ascii="宋体" w:hAnsi="宋体" w:cs="宋体" w:hint="eastAsia"/>
                <w:b/>
                <w:bCs/>
                <w:kern w:val="0"/>
                <w:sz w:val="20"/>
                <w:szCs w:val="21"/>
              </w:rPr>
              <w:t>限价</w:t>
            </w:r>
          </w:p>
          <w:p w:rsidR="00883447" w:rsidRDefault="009C7F2A">
            <w:pPr>
              <w:widowControl/>
              <w:jc w:val="center"/>
              <w:rPr>
                <w:rFonts w:ascii="宋体" w:hAnsi="宋体" w:cs="宋体"/>
                <w:b/>
                <w:bCs/>
                <w:kern w:val="0"/>
                <w:sz w:val="20"/>
                <w:szCs w:val="21"/>
              </w:rPr>
            </w:pPr>
            <w:r>
              <w:rPr>
                <w:rFonts w:ascii="宋体" w:hAnsi="宋体" w:cs="宋体" w:hint="eastAsia"/>
                <w:b/>
                <w:bCs/>
                <w:kern w:val="0"/>
                <w:sz w:val="20"/>
                <w:szCs w:val="21"/>
              </w:rPr>
              <w:t>总金额</w:t>
            </w:r>
            <w:r>
              <w:rPr>
                <w:rFonts w:ascii="宋体" w:hAnsi="宋体" w:cs="宋体" w:hint="eastAsia"/>
                <w:b/>
                <w:bCs/>
                <w:kern w:val="0"/>
                <w:sz w:val="20"/>
                <w:szCs w:val="21"/>
              </w:rPr>
              <w:t>(</w:t>
            </w:r>
            <w:r>
              <w:rPr>
                <w:rFonts w:ascii="宋体" w:hAnsi="宋体" w:cs="宋体" w:hint="eastAsia"/>
                <w:b/>
                <w:bCs/>
                <w:kern w:val="0"/>
                <w:sz w:val="20"/>
                <w:szCs w:val="21"/>
              </w:rPr>
              <w:t>元</w:t>
            </w:r>
            <w:r>
              <w:rPr>
                <w:rFonts w:ascii="宋体" w:hAnsi="宋体" w:cs="宋体" w:hint="eastAsia"/>
                <w:b/>
                <w:bCs/>
                <w:kern w:val="0"/>
                <w:sz w:val="20"/>
                <w:szCs w:val="21"/>
              </w:rPr>
              <w:t>)</w:t>
            </w:r>
          </w:p>
        </w:tc>
        <w:tc>
          <w:tcPr>
            <w:tcW w:w="1552" w:type="dxa"/>
            <w:tcBorders>
              <w:top w:val="single" w:sz="4" w:space="0" w:color="auto"/>
              <w:left w:val="single" w:sz="4" w:space="0" w:color="auto"/>
              <w:bottom w:val="single" w:sz="4" w:space="0" w:color="auto"/>
              <w:right w:val="single" w:sz="4" w:space="0" w:color="auto"/>
            </w:tcBorders>
            <w:vAlign w:val="center"/>
          </w:tcPr>
          <w:p w:rsidR="00883447" w:rsidRDefault="009C7F2A">
            <w:pPr>
              <w:widowControl/>
              <w:jc w:val="center"/>
              <w:rPr>
                <w:rFonts w:ascii="宋体" w:hAnsi="宋体" w:cs="宋体"/>
                <w:b/>
                <w:bCs/>
                <w:kern w:val="0"/>
                <w:sz w:val="20"/>
                <w:szCs w:val="21"/>
              </w:rPr>
            </w:pPr>
            <w:r>
              <w:rPr>
                <w:rFonts w:ascii="宋体" w:hAnsi="宋体" w:cs="宋体" w:hint="eastAsia"/>
                <w:b/>
                <w:bCs/>
                <w:kern w:val="0"/>
                <w:sz w:val="20"/>
                <w:szCs w:val="21"/>
              </w:rPr>
              <w:t>数量</w:t>
            </w:r>
          </w:p>
        </w:tc>
      </w:tr>
      <w:tr w:rsidR="00883447">
        <w:trPr>
          <w:trHeight w:val="774"/>
        </w:trPr>
        <w:tc>
          <w:tcPr>
            <w:tcW w:w="724" w:type="dxa"/>
            <w:tcBorders>
              <w:top w:val="single" w:sz="4" w:space="0" w:color="auto"/>
              <w:left w:val="single" w:sz="4" w:space="0" w:color="auto"/>
              <w:bottom w:val="single" w:sz="4" w:space="0" w:color="auto"/>
              <w:right w:val="single" w:sz="4" w:space="0" w:color="auto"/>
            </w:tcBorders>
            <w:vAlign w:val="center"/>
          </w:tcPr>
          <w:p w:rsidR="00883447" w:rsidRDefault="00883447">
            <w:pPr>
              <w:widowControl/>
              <w:jc w:val="center"/>
              <w:rPr>
                <w:rFonts w:ascii="宋体" w:hAnsi="宋体" w:cs="宋体"/>
                <w:b/>
                <w:bCs/>
                <w:kern w:val="0"/>
                <w:sz w:val="20"/>
                <w:szCs w:val="21"/>
              </w:rPr>
            </w:pPr>
          </w:p>
        </w:tc>
        <w:tc>
          <w:tcPr>
            <w:tcW w:w="2428" w:type="dxa"/>
            <w:tcBorders>
              <w:top w:val="single" w:sz="4" w:space="0" w:color="auto"/>
              <w:left w:val="nil"/>
              <w:bottom w:val="single" w:sz="4" w:space="0" w:color="auto"/>
              <w:right w:val="single" w:sz="4" w:space="0" w:color="auto"/>
            </w:tcBorders>
            <w:vAlign w:val="center"/>
          </w:tcPr>
          <w:p w:rsidR="00883447" w:rsidRDefault="009C7F2A">
            <w:pPr>
              <w:widowControl/>
              <w:jc w:val="center"/>
              <w:rPr>
                <w:rFonts w:ascii="宋体" w:hAnsi="宋体" w:cs="宋体"/>
                <w:b/>
                <w:bCs/>
                <w:kern w:val="0"/>
                <w:sz w:val="20"/>
                <w:szCs w:val="21"/>
              </w:rPr>
            </w:pPr>
            <w:r>
              <w:rPr>
                <w:rFonts w:ascii="宋体" w:hAnsi="宋体" w:cs="宋体" w:hint="eastAsia"/>
                <w:kern w:val="0"/>
                <w:sz w:val="24"/>
              </w:rPr>
              <w:t>一次性消毒湿巾</w:t>
            </w:r>
          </w:p>
        </w:tc>
        <w:tc>
          <w:tcPr>
            <w:tcW w:w="1800" w:type="dxa"/>
            <w:tcBorders>
              <w:top w:val="single" w:sz="4" w:space="0" w:color="auto"/>
              <w:left w:val="single" w:sz="4" w:space="0" w:color="auto"/>
              <w:bottom w:val="single" w:sz="4" w:space="0" w:color="auto"/>
              <w:right w:val="single" w:sz="4" w:space="0" w:color="auto"/>
            </w:tcBorders>
            <w:vAlign w:val="center"/>
          </w:tcPr>
          <w:p w:rsidR="00883447" w:rsidRDefault="009C7F2A">
            <w:pPr>
              <w:widowControl/>
              <w:jc w:val="center"/>
              <w:rPr>
                <w:rFonts w:ascii="宋体" w:hAnsi="宋体" w:cs="宋体"/>
                <w:kern w:val="0"/>
                <w:sz w:val="24"/>
              </w:rPr>
            </w:pPr>
            <w:r>
              <w:rPr>
                <w:rFonts w:ascii="宋体" w:hAnsi="宋体" w:cs="宋体" w:hint="eastAsia"/>
                <w:kern w:val="0"/>
                <w:sz w:val="24"/>
              </w:rPr>
              <w:t>200mm*230mm</w:t>
            </w:r>
          </w:p>
        </w:tc>
        <w:tc>
          <w:tcPr>
            <w:tcW w:w="672" w:type="dxa"/>
            <w:tcBorders>
              <w:top w:val="single" w:sz="4" w:space="0" w:color="auto"/>
              <w:left w:val="single" w:sz="4" w:space="0" w:color="auto"/>
              <w:bottom w:val="single" w:sz="4" w:space="0" w:color="auto"/>
              <w:right w:val="single" w:sz="4" w:space="0" w:color="auto"/>
            </w:tcBorders>
            <w:vAlign w:val="center"/>
          </w:tcPr>
          <w:p w:rsidR="00883447" w:rsidRDefault="009C7F2A">
            <w:pPr>
              <w:widowControl/>
              <w:jc w:val="center"/>
              <w:rPr>
                <w:rFonts w:ascii="宋体" w:hAnsi="宋体" w:cs="宋体"/>
                <w:kern w:val="0"/>
                <w:sz w:val="20"/>
                <w:szCs w:val="21"/>
              </w:rPr>
            </w:pPr>
            <w:r>
              <w:rPr>
                <w:rFonts w:ascii="宋体" w:hAnsi="宋体" w:cs="宋体" w:hint="eastAsia"/>
                <w:kern w:val="0"/>
                <w:sz w:val="20"/>
                <w:szCs w:val="21"/>
              </w:rPr>
              <w:t>张</w:t>
            </w:r>
          </w:p>
        </w:tc>
        <w:tc>
          <w:tcPr>
            <w:tcW w:w="1686" w:type="dxa"/>
            <w:tcBorders>
              <w:top w:val="single" w:sz="4" w:space="0" w:color="auto"/>
              <w:left w:val="single" w:sz="4" w:space="0" w:color="auto"/>
              <w:bottom w:val="single" w:sz="4" w:space="0" w:color="auto"/>
              <w:right w:val="single" w:sz="4" w:space="0" w:color="auto"/>
            </w:tcBorders>
            <w:vAlign w:val="center"/>
          </w:tcPr>
          <w:p w:rsidR="00883447" w:rsidRDefault="009C7F2A">
            <w:pPr>
              <w:widowControl/>
              <w:jc w:val="center"/>
              <w:rPr>
                <w:rFonts w:ascii="宋体" w:hAnsi="宋体" w:cs="宋体"/>
                <w:kern w:val="0"/>
                <w:sz w:val="20"/>
                <w:szCs w:val="21"/>
              </w:rPr>
            </w:pPr>
            <w:r>
              <w:rPr>
                <w:rFonts w:ascii="宋体" w:hAnsi="宋体" w:cs="宋体" w:hint="eastAsia"/>
                <w:kern w:val="0"/>
                <w:sz w:val="20"/>
                <w:szCs w:val="21"/>
              </w:rPr>
              <w:t>10000.00</w:t>
            </w:r>
          </w:p>
        </w:tc>
        <w:tc>
          <w:tcPr>
            <w:tcW w:w="1552" w:type="dxa"/>
            <w:tcBorders>
              <w:top w:val="single" w:sz="4" w:space="0" w:color="auto"/>
              <w:left w:val="single" w:sz="4" w:space="0" w:color="auto"/>
              <w:bottom w:val="single" w:sz="4" w:space="0" w:color="auto"/>
              <w:right w:val="single" w:sz="4" w:space="0" w:color="auto"/>
            </w:tcBorders>
            <w:vAlign w:val="center"/>
          </w:tcPr>
          <w:p w:rsidR="00883447" w:rsidRDefault="009C7F2A">
            <w:pPr>
              <w:widowControl/>
              <w:jc w:val="center"/>
              <w:rPr>
                <w:rFonts w:ascii="宋体" w:hAnsi="宋体" w:cs="宋体"/>
                <w:kern w:val="0"/>
                <w:sz w:val="20"/>
                <w:szCs w:val="21"/>
              </w:rPr>
            </w:pPr>
            <w:r>
              <w:rPr>
                <w:rFonts w:ascii="宋体" w:hAnsi="宋体" w:cs="宋体" w:hint="eastAsia"/>
                <w:kern w:val="0"/>
                <w:sz w:val="20"/>
                <w:szCs w:val="21"/>
              </w:rPr>
              <w:t>20000</w:t>
            </w:r>
          </w:p>
        </w:tc>
      </w:tr>
    </w:tbl>
    <w:p w:rsidR="00883447" w:rsidRDefault="009C7F2A">
      <w:pPr>
        <w:spacing w:line="360" w:lineRule="auto"/>
        <w:rPr>
          <w:b/>
          <w:bCs/>
          <w:sz w:val="24"/>
        </w:rPr>
      </w:pPr>
      <w:r>
        <w:rPr>
          <w:rFonts w:hint="eastAsia"/>
          <w:b/>
          <w:bCs/>
          <w:sz w:val="24"/>
        </w:rPr>
        <w:t>四、供应商参加本次采购活动应具备下列条件</w:t>
      </w:r>
    </w:p>
    <w:p w:rsidR="00883447" w:rsidRDefault="009C7F2A">
      <w:pPr>
        <w:spacing w:line="360" w:lineRule="auto"/>
        <w:rPr>
          <w:sz w:val="24"/>
        </w:rPr>
      </w:pPr>
      <w:r>
        <w:rPr>
          <w:rFonts w:hint="eastAsia"/>
          <w:sz w:val="24"/>
        </w:rPr>
        <w:t xml:space="preserve">    </w:t>
      </w:r>
      <w:r>
        <w:rPr>
          <w:rFonts w:hint="eastAsia"/>
          <w:sz w:val="24"/>
        </w:rPr>
        <w:t>1</w:t>
      </w:r>
      <w:r>
        <w:rPr>
          <w:rFonts w:hint="eastAsia"/>
          <w:sz w:val="24"/>
        </w:rPr>
        <w:t>、具有独立承担民事责任的能力的合法供应商。</w:t>
      </w:r>
    </w:p>
    <w:p w:rsidR="00883447" w:rsidRDefault="009C7F2A">
      <w:pPr>
        <w:spacing w:line="360" w:lineRule="auto"/>
        <w:rPr>
          <w:sz w:val="24"/>
        </w:rPr>
      </w:pPr>
      <w:r>
        <w:rPr>
          <w:rFonts w:hint="eastAsia"/>
          <w:sz w:val="24"/>
        </w:rPr>
        <w:t xml:space="preserve">    </w:t>
      </w:r>
      <w:r>
        <w:rPr>
          <w:rFonts w:hint="eastAsia"/>
          <w:sz w:val="24"/>
        </w:rPr>
        <w:t>2</w:t>
      </w:r>
      <w:r>
        <w:rPr>
          <w:rFonts w:hint="eastAsia"/>
          <w:sz w:val="24"/>
        </w:rPr>
        <w:t>、具有良好的商业信誉和健全的财务会计制度。</w:t>
      </w:r>
    </w:p>
    <w:p w:rsidR="00883447" w:rsidRDefault="009C7F2A">
      <w:pPr>
        <w:spacing w:line="360" w:lineRule="auto"/>
        <w:rPr>
          <w:sz w:val="24"/>
        </w:rPr>
      </w:pPr>
      <w:r>
        <w:rPr>
          <w:rFonts w:hint="eastAsia"/>
          <w:sz w:val="24"/>
        </w:rPr>
        <w:t xml:space="preserve">    </w:t>
      </w:r>
      <w:r>
        <w:rPr>
          <w:rFonts w:hint="eastAsia"/>
          <w:sz w:val="24"/>
        </w:rPr>
        <w:t>3</w:t>
      </w:r>
      <w:r>
        <w:rPr>
          <w:rFonts w:hint="eastAsia"/>
          <w:sz w:val="24"/>
        </w:rPr>
        <w:t>、具有履行合同所必需的设备和专业技术能力。</w:t>
      </w:r>
    </w:p>
    <w:p w:rsidR="00883447" w:rsidRDefault="009C7F2A">
      <w:pPr>
        <w:spacing w:line="360" w:lineRule="auto"/>
        <w:rPr>
          <w:sz w:val="24"/>
        </w:rPr>
      </w:pPr>
      <w:r>
        <w:rPr>
          <w:rFonts w:hint="eastAsia"/>
          <w:sz w:val="24"/>
        </w:rPr>
        <w:t xml:space="preserve">    </w:t>
      </w:r>
      <w:r>
        <w:rPr>
          <w:rFonts w:hint="eastAsia"/>
          <w:sz w:val="24"/>
        </w:rPr>
        <w:t>4</w:t>
      </w:r>
      <w:r>
        <w:rPr>
          <w:rFonts w:hint="eastAsia"/>
          <w:sz w:val="24"/>
        </w:rPr>
        <w:t>、具有依法缴纳税收和社会保障资金的良好记录。</w:t>
      </w:r>
    </w:p>
    <w:p w:rsidR="00883447" w:rsidRDefault="009C7F2A">
      <w:pPr>
        <w:spacing w:line="360" w:lineRule="auto"/>
        <w:rPr>
          <w:sz w:val="24"/>
        </w:rPr>
      </w:pPr>
      <w:r>
        <w:rPr>
          <w:rFonts w:hint="eastAsia"/>
          <w:sz w:val="24"/>
        </w:rPr>
        <w:t xml:space="preserve">    </w:t>
      </w:r>
      <w:r>
        <w:rPr>
          <w:rFonts w:hint="eastAsia"/>
          <w:sz w:val="24"/>
        </w:rPr>
        <w:t>5</w:t>
      </w:r>
      <w:r>
        <w:rPr>
          <w:rFonts w:hint="eastAsia"/>
          <w:sz w:val="24"/>
        </w:rPr>
        <w:t>、参加</w:t>
      </w:r>
      <w:r>
        <w:rPr>
          <w:rFonts w:hint="eastAsia"/>
          <w:sz w:val="24"/>
        </w:rPr>
        <w:t>本次</w:t>
      </w:r>
      <w:r>
        <w:rPr>
          <w:rFonts w:hint="eastAsia"/>
          <w:sz w:val="24"/>
        </w:rPr>
        <w:t>政府采购活动前三年内，在经营活动中没有重大违法记录。</w:t>
      </w:r>
    </w:p>
    <w:p w:rsidR="00883447" w:rsidRDefault="009C7F2A">
      <w:pPr>
        <w:spacing w:line="360" w:lineRule="auto"/>
        <w:rPr>
          <w:sz w:val="24"/>
        </w:rPr>
      </w:pPr>
      <w:r>
        <w:rPr>
          <w:rFonts w:hint="eastAsia"/>
          <w:sz w:val="24"/>
        </w:rPr>
        <w:t xml:space="preserve">    </w:t>
      </w:r>
      <w:r>
        <w:rPr>
          <w:rFonts w:hint="eastAsia"/>
          <w:sz w:val="24"/>
        </w:rPr>
        <w:t>6</w:t>
      </w:r>
      <w:r>
        <w:rPr>
          <w:rFonts w:hint="eastAsia"/>
          <w:sz w:val="24"/>
        </w:rPr>
        <w:t>、</w:t>
      </w:r>
      <w:r>
        <w:rPr>
          <w:rFonts w:hint="eastAsia"/>
          <w:sz w:val="24"/>
        </w:rPr>
        <w:t>法律、行政法规规定的其他条件。</w:t>
      </w:r>
    </w:p>
    <w:p w:rsidR="00883447" w:rsidRDefault="009C7F2A">
      <w:pPr>
        <w:spacing w:line="360" w:lineRule="auto"/>
        <w:rPr>
          <w:sz w:val="24"/>
        </w:rPr>
      </w:pPr>
      <w:r>
        <w:rPr>
          <w:rFonts w:hint="eastAsia"/>
          <w:sz w:val="24"/>
        </w:rPr>
        <w:t xml:space="preserve">    </w:t>
      </w:r>
      <w:r>
        <w:rPr>
          <w:rFonts w:hint="eastAsia"/>
          <w:sz w:val="24"/>
        </w:rPr>
        <w:t>7</w:t>
      </w:r>
      <w:r>
        <w:rPr>
          <w:rFonts w:hint="eastAsia"/>
          <w:sz w:val="24"/>
        </w:rPr>
        <w:t>、具有产品制造商的授权委托书（投标人非产品制造商适用）。</w:t>
      </w:r>
    </w:p>
    <w:p w:rsidR="00883447" w:rsidRDefault="009C7F2A">
      <w:pPr>
        <w:spacing w:line="360" w:lineRule="auto"/>
        <w:ind w:firstLineChars="200" w:firstLine="480"/>
        <w:rPr>
          <w:sz w:val="24"/>
        </w:rPr>
      </w:pPr>
      <w:r>
        <w:rPr>
          <w:rFonts w:hint="eastAsia"/>
          <w:sz w:val="24"/>
        </w:rPr>
        <w:t>8</w:t>
      </w:r>
      <w:r>
        <w:rPr>
          <w:rFonts w:hint="eastAsia"/>
          <w:sz w:val="24"/>
        </w:rPr>
        <w:t>、本项目不接受联合体投标。</w:t>
      </w:r>
    </w:p>
    <w:p w:rsidR="00883447" w:rsidRDefault="009C7F2A">
      <w:pPr>
        <w:spacing w:line="360" w:lineRule="auto"/>
        <w:ind w:firstLineChars="200" w:firstLine="480"/>
        <w:rPr>
          <w:sz w:val="24"/>
        </w:rPr>
      </w:pPr>
      <w:r>
        <w:rPr>
          <w:rFonts w:hint="eastAsia"/>
          <w:sz w:val="24"/>
        </w:rPr>
        <w:t>9</w:t>
      </w:r>
      <w:r>
        <w:rPr>
          <w:rFonts w:hint="eastAsia"/>
          <w:sz w:val="24"/>
        </w:rPr>
        <w:t>、</w:t>
      </w:r>
      <w:r>
        <w:rPr>
          <w:rFonts w:hint="eastAsia"/>
          <w:sz w:val="24"/>
        </w:rPr>
        <w:t>具有</w:t>
      </w:r>
      <w:r>
        <w:rPr>
          <w:rFonts w:hint="eastAsia"/>
          <w:sz w:val="24"/>
        </w:rPr>
        <w:t>生产或经营一次性消毒湿巾的资质。</w:t>
      </w:r>
    </w:p>
    <w:p w:rsidR="00883447" w:rsidRDefault="009C7F2A">
      <w:pPr>
        <w:spacing w:line="360" w:lineRule="auto"/>
        <w:rPr>
          <w:b/>
          <w:bCs/>
          <w:sz w:val="24"/>
        </w:rPr>
      </w:pPr>
      <w:r>
        <w:rPr>
          <w:rFonts w:hint="eastAsia"/>
          <w:b/>
          <w:bCs/>
          <w:sz w:val="24"/>
        </w:rPr>
        <w:t>五、功能及技术参数要求</w:t>
      </w:r>
    </w:p>
    <w:p w:rsidR="00883447" w:rsidRDefault="009C7F2A">
      <w:pPr>
        <w:pStyle w:val="a4"/>
        <w:widowControl/>
        <w:shd w:val="clear" w:color="auto" w:fill="FFFFFF"/>
        <w:spacing w:beforeAutospacing="0" w:afterAutospacing="0" w:line="405" w:lineRule="atLeast"/>
        <w:rPr>
          <w:rFonts w:ascii="Verdana" w:hAnsi="Verdana" w:cs="Verdana"/>
          <w:color w:val="000000"/>
          <w:sz w:val="22"/>
          <w:szCs w:val="22"/>
        </w:rPr>
      </w:pPr>
      <w:r>
        <w:rPr>
          <w:rFonts w:hint="eastAsia"/>
        </w:rPr>
        <w:t xml:space="preserve">  </w:t>
      </w:r>
      <w:r>
        <w:rPr>
          <w:rFonts w:ascii="宋体" w:hAnsi="宋体" w:cs="宋体" w:hint="eastAsia"/>
        </w:rPr>
        <w:t xml:space="preserve">  </w:t>
      </w:r>
      <w:r>
        <w:rPr>
          <w:rFonts w:ascii="宋体" w:hAnsi="宋体" w:cs="宋体" w:hint="eastAsia"/>
          <w:color w:val="000000"/>
          <w:shd w:val="clear" w:color="auto" w:fill="FFFFFF"/>
        </w:rPr>
        <w:t>本品是以无纺布为载体浸润复合双链季铵盐消毒液</w:t>
      </w:r>
      <w:r>
        <w:rPr>
          <w:rFonts w:ascii="宋体" w:hAnsi="宋体" w:cs="宋体" w:hint="eastAsia"/>
          <w:color w:val="000000"/>
          <w:shd w:val="clear" w:color="auto" w:fill="FFFFFF"/>
        </w:rPr>
        <w:t>(</w:t>
      </w:r>
      <w:r>
        <w:rPr>
          <w:rFonts w:ascii="宋体" w:hAnsi="宋体" w:cs="宋体" w:hint="eastAsia"/>
          <w:color w:val="000000"/>
          <w:shd w:val="clear" w:color="auto" w:fill="FFFFFF"/>
        </w:rPr>
        <w:t>浸润季铵盐活性物含量为</w:t>
      </w:r>
      <w:r>
        <w:rPr>
          <w:rFonts w:ascii="宋体" w:hAnsi="宋体" w:cs="宋体" w:hint="eastAsia"/>
          <w:color w:val="000000"/>
          <w:shd w:val="clear" w:color="auto" w:fill="FFFFFF"/>
        </w:rPr>
        <w:t>0.20%-0.30%</w:t>
      </w:r>
      <w:r>
        <w:rPr>
          <w:rFonts w:ascii="宋体" w:hAnsi="宋体" w:cs="宋体" w:hint="eastAsia"/>
          <w:color w:val="000000"/>
          <w:shd w:val="clear" w:color="auto" w:fill="FFFFFF"/>
        </w:rPr>
        <w:t>）</w:t>
      </w:r>
      <w:r>
        <w:rPr>
          <w:rFonts w:ascii="宋体" w:hAnsi="宋体" w:cs="宋体" w:hint="eastAsia"/>
          <w:color w:val="000000"/>
          <w:shd w:val="clear" w:color="auto" w:fill="FFFFFF"/>
        </w:rPr>
        <w:t>，</w:t>
      </w:r>
      <w:r>
        <w:rPr>
          <w:rFonts w:ascii="宋体" w:hAnsi="宋体" w:cs="宋体" w:hint="eastAsia"/>
          <w:color w:val="000000"/>
          <w:shd w:val="clear" w:color="auto" w:fill="FFFFFF"/>
        </w:rPr>
        <w:t>可杀灭肠道致病菌、化脓性球菌、致病性酵母菌和医院感染常见细菌</w:t>
      </w:r>
      <w:r>
        <w:rPr>
          <w:rFonts w:ascii="宋体" w:hAnsi="宋体" w:cs="宋体" w:hint="eastAsia"/>
          <w:color w:val="000000"/>
          <w:shd w:val="clear" w:color="auto" w:fill="FFFFFF"/>
        </w:rPr>
        <w:t>，</w:t>
      </w:r>
      <w:r>
        <w:rPr>
          <w:rFonts w:ascii="宋体" w:hAnsi="宋体" w:cs="宋体" w:hint="eastAsia"/>
          <w:color w:val="000000"/>
          <w:shd w:val="clear" w:color="auto" w:fill="FFFFFF"/>
        </w:rPr>
        <w:t>使用范围：医疗设备、医疗用品及其他物品的表面擦拭清洁杀菌。适用于医疗设备的车、床、台、门把手、灯开关、彩超探头、血液透析机、牙科治疗车、椅、架。新生儿暖箱、心电图设备、呼吸机、高压氧舱等其他医疗设备、医疗用品及物品的表面擦拭杀菌。</w:t>
      </w:r>
    </w:p>
    <w:p w:rsidR="00883447" w:rsidRDefault="00883447">
      <w:pPr>
        <w:spacing w:line="360" w:lineRule="auto"/>
        <w:rPr>
          <w:sz w:val="24"/>
        </w:rPr>
      </w:pPr>
    </w:p>
    <w:p w:rsidR="00883447" w:rsidRDefault="009C7F2A">
      <w:pPr>
        <w:spacing w:line="360" w:lineRule="auto"/>
        <w:rPr>
          <w:b/>
          <w:bCs/>
          <w:sz w:val="24"/>
        </w:rPr>
      </w:pPr>
      <w:r>
        <w:rPr>
          <w:rFonts w:hint="eastAsia"/>
          <w:b/>
          <w:bCs/>
          <w:sz w:val="24"/>
        </w:rPr>
        <w:t>六、报价要求</w:t>
      </w:r>
    </w:p>
    <w:p w:rsidR="00883447" w:rsidRDefault="009C7F2A">
      <w:pPr>
        <w:spacing w:line="360" w:lineRule="auto"/>
        <w:rPr>
          <w:sz w:val="24"/>
        </w:rPr>
      </w:pPr>
      <w:r>
        <w:rPr>
          <w:rFonts w:hint="eastAsia"/>
          <w:sz w:val="24"/>
        </w:rPr>
        <w:t xml:space="preserve">    </w:t>
      </w:r>
      <w:r>
        <w:rPr>
          <w:rFonts w:hint="eastAsia"/>
          <w:sz w:val="24"/>
        </w:rPr>
        <w:t>1</w:t>
      </w:r>
      <w:r>
        <w:rPr>
          <w:rFonts w:hint="eastAsia"/>
          <w:sz w:val="24"/>
        </w:rPr>
        <w:t>、所报价格应包括货物成本、运输、人工、检测、培训、利润、税金等不可预见措施所有费用。</w:t>
      </w:r>
    </w:p>
    <w:p w:rsidR="00883447" w:rsidRDefault="009C7F2A">
      <w:pPr>
        <w:spacing w:line="360" w:lineRule="auto"/>
        <w:rPr>
          <w:sz w:val="24"/>
        </w:rPr>
      </w:pPr>
      <w:r>
        <w:rPr>
          <w:rFonts w:hint="eastAsia"/>
          <w:sz w:val="24"/>
        </w:rPr>
        <w:t xml:space="preserve">    </w:t>
      </w:r>
      <w:r>
        <w:rPr>
          <w:rFonts w:hint="eastAsia"/>
          <w:sz w:val="24"/>
        </w:rPr>
        <w:t>2</w:t>
      </w:r>
      <w:r>
        <w:rPr>
          <w:rFonts w:hint="eastAsia"/>
          <w:sz w:val="24"/>
        </w:rPr>
        <w:t>、</w:t>
      </w:r>
      <w:r>
        <w:rPr>
          <w:rFonts w:hint="eastAsia"/>
          <w:sz w:val="24"/>
        </w:rPr>
        <w:t>所报产品技术参数必须完全满足或优于我院询价的功能及技术参数要求。</w:t>
      </w:r>
    </w:p>
    <w:p w:rsidR="00883447" w:rsidRDefault="009C7F2A">
      <w:pPr>
        <w:spacing w:line="360" w:lineRule="auto"/>
        <w:rPr>
          <w:sz w:val="24"/>
        </w:rPr>
      </w:pPr>
      <w:r>
        <w:rPr>
          <w:rFonts w:hint="eastAsia"/>
          <w:sz w:val="24"/>
        </w:rPr>
        <w:t xml:space="preserve">    </w:t>
      </w:r>
      <w:r>
        <w:rPr>
          <w:rFonts w:hint="eastAsia"/>
          <w:sz w:val="24"/>
        </w:rPr>
        <w:t>3</w:t>
      </w:r>
      <w:r>
        <w:rPr>
          <w:rFonts w:hint="eastAsia"/>
          <w:sz w:val="24"/>
        </w:rPr>
        <w:t>、报价人可以对以上项目清单内产品选择其中任意序号产品进行报价（同一序号产品必须全部报价）。同一序号产品有多种规格型号的，须对全部不同规格型号分别进</w:t>
      </w:r>
      <w:r>
        <w:rPr>
          <w:rFonts w:hint="eastAsia"/>
          <w:sz w:val="24"/>
        </w:rPr>
        <w:lastRenderedPageBreak/>
        <w:t>行报价。</w:t>
      </w:r>
    </w:p>
    <w:p w:rsidR="00883447" w:rsidRDefault="009C7F2A">
      <w:pPr>
        <w:spacing w:line="360" w:lineRule="auto"/>
        <w:rPr>
          <w:sz w:val="24"/>
        </w:rPr>
      </w:pPr>
      <w:r>
        <w:rPr>
          <w:rFonts w:hint="eastAsia"/>
          <w:sz w:val="24"/>
        </w:rPr>
        <w:t xml:space="preserve">    </w:t>
      </w:r>
      <w:r>
        <w:rPr>
          <w:rFonts w:hint="eastAsia"/>
          <w:sz w:val="24"/>
        </w:rPr>
        <w:t>4</w:t>
      </w:r>
      <w:r>
        <w:rPr>
          <w:rFonts w:hint="eastAsia"/>
          <w:sz w:val="24"/>
        </w:rPr>
        <w:t>、采购限价为最高限价，报价人的报价不得超过预算限价</w:t>
      </w:r>
      <w:r>
        <w:rPr>
          <w:rFonts w:hint="eastAsia"/>
          <w:sz w:val="24"/>
        </w:rPr>
        <w:t>。</w:t>
      </w:r>
    </w:p>
    <w:p w:rsidR="00883447" w:rsidRDefault="009C7F2A">
      <w:pPr>
        <w:spacing w:line="360" w:lineRule="auto"/>
        <w:rPr>
          <w:sz w:val="24"/>
        </w:rPr>
      </w:pPr>
      <w:r>
        <w:rPr>
          <w:rFonts w:hint="eastAsia"/>
          <w:sz w:val="24"/>
        </w:rPr>
        <w:t xml:space="preserve">    </w:t>
      </w:r>
      <w:r>
        <w:rPr>
          <w:rFonts w:hint="eastAsia"/>
          <w:sz w:val="24"/>
        </w:rPr>
        <w:t>5</w:t>
      </w:r>
      <w:r>
        <w:rPr>
          <w:rFonts w:hint="eastAsia"/>
          <w:sz w:val="24"/>
        </w:rPr>
        <w:t>、非阳光采购产品提供其他三家三甲医院销售合同或发票复印件。</w:t>
      </w:r>
    </w:p>
    <w:p w:rsidR="00883447" w:rsidRDefault="009C7F2A">
      <w:pPr>
        <w:spacing w:line="360" w:lineRule="auto"/>
        <w:rPr>
          <w:b/>
          <w:bCs/>
          <w:sz w:val="24"/>
        </w:rPr>
      </w:pPr>
      <w:r>
        <w:rPr>
          <w:rFonts w:hint="eastAsia"/>
          <w:b/>
          <w:bCs/>
          <w:sz w:val="24"/>
        </w:rPr>
        <w:t>七、报价供应商需提交的证明材料</w:t>
      </w:r>
    </w:p>
    <w:p w:rsidR="00883447" w:rsidRDefault="009C7F2A">
      <w:pPr>
        <w:spacing w:line="360" w:lineRule="auto"/>
        <w:rPr>
          <w:sz w:val="24"/>
        </w:rPr>
      </w:pPr>
      <w:r>
        <w:rPr>
          <w:rFonts w:hint="eastAsia"/>
          <w:sz w:val="24"/>
        </w:rPr>
        <w:t xml:space="preserve">    </w:t>
      </w:r>
      <w:r>
        <w:rPr>
          <w:rFonts w:hint="eastAsia"/>
          <w:sz w:val="24"/>
        </w:rPr>
        <w:t>1</w:t>
      </w:r>
      <w:r>
        <w:rPr>
          <w:rFonts w:hint="eastAsia"/>
          <w:sz w:val="24"/>
        </w:rPr>
        <w:t>、第四条所规定的资格条件证明材料复印件</w:t>
      </w:r>
      <w:r>
        <w:rPr>
          <w:rFonts w:hint="eastAsia"/>
          <w:sz w:val="24"/>
        </w:rPr>
        <w:t>(</w:t>
      </w:r>
      <w:r>
        <w:rPr>
          <w:rFonts w:hint="eastAsia"/>
          <w:sz w:val="24"/>
        </w:rPr>
        <w:t>第</w:t>
      </w:r>
      <w:r>
        <w:rPr>
          <w:rFonts w:hint="eastAsia"/>
          <w:sz w:val="24"/>
        </w:rPr>
        <w:t>7</w:t>
      </w:r>
      <w:r>
        <w:rPr>
          <w:rFonts w:hint="eastAsia"/>
          <w:sz w:val="24"/>
        </w:rPr>
        <w:t>为原件</w:t>
      </w:r>
      <w:r>
        <w:rPr>
          <w:rFonts w:hint="eastAsia"/>
          <w:sz w:val="24"/>
        </w:rPr>
        <w:t>)</w:t>
      </w:r>
      <w:r>
        <w:rPr>
          <w:rFonts w:hint="eastAsia"/>
          <w:sz w:val="24"/>
        </w:rPr>
        <w:t>各</w:t>
      </w:r>
      <w:r>
        <w:rPr>
          <w:rFonts w:hint="eastAsia"/>
          <w:sz w:val="24"/>
        </w:rPr>
        <w:t>1</w:t>
      </w:r>
      <w:r>
        <w:rPr>
          <w:rFonts w:hint="eastAsia"/>
          <w:sz w:val="24"/>
        </w:rPr>
        <w:t>份；</w:t>
      </w:r>
    </w:p>
    <w:p w:rsidR="00883447" w:rsidRDefault="009C7F2A">
      <w:pPr>
        <w:spacing w:line="360" w:lineRule="auto"/>
        <w:rPr>
          <w:sz w:val="24"/>
        </w:rPr>
      </w:pPr>
      <w:r>
        <w:rPr>
          <w:rFonts w:hint="eastAsia"/>
          <w:sz w:val="24"/>
        </w:rPr>
        <w:t xml:space="preserve">    </w:t>
      </w:r>
      <w:r>
        <w:rPr>
          <w:rFonts w:hint="eastAsia"/>
          <w:sz w:val="24"/>
        </w:rPr>
        <w:t>2</w:t>
      </w:r>
      <w:r>
        <w:rPr>
          <w:rFonts w:hint="eastAsia"/>
          <w:sz w:val="24"/>
        </w:rPr>
        <w:t>、报价公司代表法人授权委托书原件</w:t>
      </w:r>
      <w:r>
        <w:rPr>
          <w:rFonts w:hint="eastAsia"/>
          <w:sz w:val="24"/>
        </w:rPr>
        <w:t>1</w:t>
      </w:r>
      <w:r>
        <w:rPr>
          <w:rFonts w:hint="eastAsia"/>
          <w:sz w:val="24"/>
        </w:rPr>
        <w:t>份；</w:t>
      </w:r>
    </w:p>
    <w:p w:rsidR="00883447" w:rsidRDefault="009C7F2A">
      <w:pPr>
        <w:spacing w:line="360" w:lineRule="auto"/>
        <w:rPr>
          <w:sz w:val="24"/>
        </w:rPr>
      </w:pPr>
      <w:r>
        <w:rPr>
          <w:rFonts w:hint="eastAsia"/>
          <w:sz w:val="24"/>
        </w:rPr>
        <w:t xml:space="preserve">    </w:t>
      </w:r>
      <w:r>
        <w:rPr>
          <w:rFonts w:hint="eastAsia"/>
          <w:sz w:val="24"/>
        </w:rPr>
        <w:t>3</w:t>
      </w:r>
      <w:r>
        <w:rPr>
          <w:rFonts w:hint="eastAsia"/>
          <w:sz w:val="24"/>
        </w:rPr>
        <w:t>、法人代表及受委托人身份证复印件各</w:t>
      </w:r>
      <w:r>
        <w:rPr>
          <w:rFonts w:hint="eastAsia"/>
          <w:sz w:val="24"/>
        </w:rPr>
        <w:t>1</w:t>
      </w:r>
      <w:r>
        <w:rPr>
          <w:rFonts w:hint="eastAsia"/>
          <w:sz w:val="24"/>
        </w:rPr>
        <w:t>份；</w:t>
      </w:r>
    </w:p>
    <w:p w:rsidR="00883447" w:rsidRDefault="009C7F2A">
      <w:pPr>
        <w:spacing w:line="360" w:lineRule="auto"/>
        <w:rPr>
          <w:sz w:val="24"/>
        </w:rPr>
      </w:pPr>
      <w:r>
        <w:rPr>
          <w:rFonts w:hint="eastAsia"/>
          <w:sz w:val="24"/>
        </w:rPr>
        <w:t xml:space="preserve">    </w:t>
      </w:r>
      <w:r>
        <w:rPr>
          <w:rFonts w:hint="eastAsia"/>
          <w:sz w:val="24"/>
        </w:rPr>
        <w:t>4</w:t>
      </w:r>
      <w:r>
        <w:rPr>
          <w:rFonts w:hint="eastAsia"/>
          <w:sz w:val="24"/>
        </w:rPr>
        <w:t>、提供所报价产品的彩页资料。</w:t>
      </w:r>
    </w:p>
    <w:p w:rsidR="00883447" w:rsidRDefault="009C7F2A">
      <w:pPr>
        <w:spacing w:line="360" w:lineRule="auto"/>
        <w:rPr>
          <w:sz w:val="24"/>
        </w:rPr>
      </w:pPr>
      <w:r>
        <w:rPr>
          <w:rFonts w:hint="eastAsia"/>
          <w:sz w:val="24"/>
        </w:rPr>
        <w:t xml:space="preserve">    </w:t>
      </w:r>
      <w:r>
        <w:rPr>
          <w:rFonts w:hint="eastAsia"/>
          <w:sz w:val="24"/>
        </w:rPr>
        <w:t>5</w:t>
      </w:r>
      <w:r>
        <w:rPr>
          <w:rFonts w:hint="eastAsia"/>
          <w:sz w:val="24"/>
        </w:rPr>
        <w:t>、属阳光采购产品需提供四川省医用耗材集中挂网阳光采购系统报价供应商的配送资格截图；以及所报价产品截止上月末的加权平均价挂网截图及挂网流水号。</w:t>
      </w:r>
    </w:p>
    <w:p w:rsidR="00883447" w:rsidRDefault="009C7F2A">
      <w:pPr>
        <w:spacing w:line="360" w:lineRule="auto"/>
        <w:rPr>
          <w:sz w:val="24"/>
        </w:rPr>
      </w:pPr>
      <w:r>
        <w:rPr>
          <w:rFonts w:hint="eastAsia"/>
          <w:sz w:val="24"/>
        </w:rPr>
        <w:t xml:space="preserve">    </w:t>
      </w:r>
      <w:r>
        <w:rPr>
          <w:rFonts w:hint="eastAsia"/>
          <w:sz w:val="24"/>
        </w:rPr>
        <w:t>6</w:t>
      </w:r>
      <w:r>
        <w:rPr>
          <w:rFonts w:hint="eastAsia"/>
          <w:sz w:val="24"/>
        </w:rPr>
        <w:t>、非阳光采购产品提供报价产品其他三家三甲医院的销售合同或发票复印件。</w:t>
      </w:r>
    </w:p>
    <w:p w:rsidR="00883447" w:rsidRDefault="009C7F2A">
      <w:pPr>
        <w:spacing w:line="360" w:lineRule="auto"/>
        <w:rPr>
          <w:sz w:val="24"/>
        </w:rPr>
      </w:pPr>
      <w:r>
        <w:rPr>
          <w:rFonts w:hint="eastAsia"/>
          <w:sz w:val="24"/>
        </w:rPr>
        <w:t xml:space="preserve">    </w:t>
      </w:r>
      <w:r>
        <w:rPr>
          <w:rFonts w:hint="eastAsia"/>
          <w:sz w:val="24"/>
        </w:rPr>
        <w:t>7</w:t>
      </w:r>
      <w:r>
        <w:rPr>
          <w:rFonts w:hint="eastAsia"/>
          <w:sz w:val="24"/>
        </w:rPr>
        <w:t>、提供对所报价产品的售后服务承诺书原件</w:t>
      </w:r>
      <w:r>
        <w:rPr>
          <w:rFonts w:hint="eastAsia"/>
          <w:sz w:val="24"/>
        </w:rPr>
        <w:t>1</w:t>
      </w:r>
      <w:r>
        <w:rPr>
          <w:rFonts w:hint="eastAsia"/>
          <w:sz w:val="24"/>
        </w:rPr>
        <w:t>份。</w:t>
      </w:r>
    </w:p>
    <w:p w:rsidR="00883447" w:rsidRDefault="009C7F2A">
      <w:pPr>
        <w:spacing w:line="360" w:lineRule="auto"/>
        <w:rPr>
          <w:sz w:val="24"/>
        </w:rPr>
      </w:pPr>
      <w:r>
        <w:rPr>
          <w:rFonts w:hint="eastAsia"/>
          <w:sz w:val="24"/>
        </w:rPr>
        <w:t xml:space="preserve">    </w:t>
      </w:r>
      <w:r>
        <w:rPr>
          <w:rFonts w:hint="eastAsia"/>
          <w:sz w:val="24"/>
        </w:rPr>
        <w:t>8</w:t>
      </w:r>
      <w:r>
        <w:rPr>
          <w:rFonts w:hint="eastAsia"/>
          <w:sz w:val="24"/>
        </w:rPr>
        <w:t>、出具符合政府采购第二十二条规定及所提供资料真实性承诺函。</w:t>
      </w:r>
    </w:p>
    <w:p w:rsidR="00883447" w:rsidRDefault="009C7F2A">
      <w:pPr>
        <w:spacing w:line="360" w:lineRule="auto"/>
        <w:rPr>
          <w:sz w:val="24"/>
        </w:rPr>
      </w:pPr>
      <w:r>
        <w:rPr>
          <w:rFonts w:hint="eastAsia"/>
          <w:sz w:val="24"/>
        </w:rPr>
        <w:t xml:space="preserve">    </w:t>
      </w:r>
      <w:r>
        <w:rPr>
          <w:rFonts w:hint="eastAsia"/>
          <w:sz w:val="24"/>
        </w:rPr>
        <w:t>以上材料除要求提供原件的以外，其他资质可提供加盖报价</w:t>
      </w:r>
      <w:proofErr w:type="gramStart"/>
      <w:r>
        <w:rPr>
          <w:rFonts w:hint="eastAsia"/>
          <w:sz w:val="24"/>
        </w:rPr>
        <w:t>公司鲜章的</w:t>
      </w:r>
      <w:proofErr w:type="gramEnd"/>
      <w:r>
        <w:rPr>
          <w:rFonts w:hint="eastAsia"/>
          <w:sz w:val="24"/>
        </w:rPr>
        <w:t>复印件，并装订成册</w:t>
      </w:r>
      <w:r>
        <w:rPr>
          <w:rFonts w:hint="eastAsia"/>
          <w:sz w:val="24"/>
        </w:rPr>
        <w:t>1</w:t>
      </w:r>
      <w:r>
        <w:rPr>
          <w:rFonts w:hint="eastAsia"/>
          <w:sz w:val="24"/>
        </w:rPr>
        <w:t>份用文件袋密封，</w:t>
      </w:r>
      <w:r>
        <w:rPr>
          <w:sz w:val="24"/>
        </w:rPr>
        <w:t>密封文件袋封面</w:t>
      </w:r>
      <w:r>
        <w:rPr>
          <w:rFonts w:hint="eastAsia"/>
          <w:sz w:val="24"/>
        </w:rPr>
        <w:t>注明报价项目名称、项目编号、产品序号、产品名称、</w:t>
      </w:r>
      <w:r>
        <w:rPr>
          <w:sz w:val="24"/>
        </w:rPr>
        <w:t>供应商全称、联系人、联系电话、邮箱地址。</w:t>
      </w:r>
      <w:r>
        <w:rPr>
          <w:rFonts w:hint="eastAsia"/>
          <w:sz w:val="24"/>
        </w:rPr>
        <w:t>并在密封处加盖报价公司鲜章。</w:t>
      </w:r>
    </w:p>
    <w:p w:rsidR="00883447" w:rsidRDefault="009C7F2A">
      <w:pPr>
        <w:widowControl/>
        <w:spacing w:line="440" w:lineRule="exact"/>
        <w:ind w:firstLineChars="98" w:firstLine="236"/>
        <w:jc w:val="left"/>
        <w:rPr>
          <w:rFonts w:ascii="宋体" w:hAnsi="宋体" w:cs="宋体"/>
          <w:b/>
          <w:kern w:val="0"/>
          <w:sz w:val="24"/>
        </w:rPr>
      </w:pPr>
      <w:r>
        <w:rPr>
          <w:rFonts w:ascii="宋体" w:hAnsi="宋体" w:cs="宋体" w:hint="eastAsia"/>
          <w:b/>
          <w:sz w:val="24"/>
        </w:rPr>
        <w:t>八、</w:t>
      </w:r>
      <w:r>
        <w:rPr>
          <w:rFonts w:ascii="宋体" w:hAnsi="宋体" w:cs="宋体" w:hint="eastAsia"/>
          <w:b/>
          <w:kern w:val="0"/>
          <w:sz w:val="24"/>
        </w:rPr>
        <w:t>确定成交供应商</w:t>
      </w:r>
    </w:p>
    <w:p w:rsidR="00883447" w:rsidRDefault="009C7F2A">
      <w:pPr>
        <w:autoSpaceDE w:val="0"/>
        <w:autoSpaceDN w:val="0"/>
        <w:adjustRightInd w:val="0"/>
        <w:spacing w:line="440" w:lineRule="exact"/>
        <w:ind w:firstLineChars="200" w:firstLine="480"/>
        <w:rPr>
          <w:rFonts w:ascii="宋体" w:hAnsi="宋体" w:cs="宋体"/>
          <w:kern w:val="0"/>
          <w:sz w:val="24"/>
        </w:rPr>
      </w:pPr>
      <w:r>
        <w:rPr>
          <w:rFonts w:ascii="宋体" w:hAnsi="宋体" w:cs="宋体" w:hint="eastAsia"/>
          <w:kern w:val="0"/>
          <w:sz w:val="24"/>
        </w:rPr>
        <w:t>1</w:t>
      </w:r>
      <w:r>
        <w:rPr>
          <w:rFonts w:ascii="宋体" w:hAnsi="宋体" w:cs="宋体" w:hint="eastAsia"/>
          <w:kern w:val="0"/>
          <w:sz w:val="24"/>
        </w:rPr>
        <w:t>、本项目由采购人评审小组直接确定成交供应商。</w:t>
      </w:r>
    </w:p>
    <w:p w:rsidR="00883447" w:rsidRDefault="009C7F2A">
      <w:pPr>
        <w:autoSpaceDE w:val="0"/>
        <w:autoSpaceDN w:val="0"/>
        <w:adjustRightInd w:val="0"/>
        <w:spacing w:line="440" w:lineRule="exact"/>
        <w:ind w:firstLineChars="200" w:firstLine="480"/>
        <w:rPr>
          <w:rFonts w:ascii="宋体" w:hAnsi="宋体" w:cs="宋体"/>
          <w:kern w:val="0"/>
          <w:sz w:val="24"/>
        </w:rPr>
      </w:pPr>
      <w:r>
        <w:rPr>
          <w:rFonts w:ascii="宋体" w:hAnsi="宋体" w:cs="宋体" w:hint="eastAsia"/>
          <w:kern w:val="0"/>
          <w:sz w:val="24"/>
        </w:rPr>
        <w:t>2</w:t>
      </w:r>
      <w:r>
        <w:rPr>
          <w:rFonts w:ascii="宋体" w:hAnsi="宋体" w:cs="宋体" w:hint="eastAsia"/>
          <w:kern w:val="0"/>
          <w:sz w:val="24"/>
        </w:rPr>
        <w:t>、评审小组对报价人的报价文件进行资格审查及符合审查。</w:t>
      </w:r>
    </w:p>
    <w:p w:rsidR="00883447" w:rsidRDefault="009C7F2A">
      <w:pPr>
        <w:autoSpaceDE w:val="0"/>
        <w:autoSpaceDN w:val="0"/>
        <w:adjustRightInd w:val="0"/>
        <w:spacing w:line="440" w:lineRule="exact"/>
        <w:ind w:firstLineChars="200" w:firstLine="480"/>
        <w:rPr>
          <w:rFonts w:ascii="宋体" w:hAnsi="宋体" w:cs="宋体"/>
          <w:spacing w:val="-4"/>
          <w:sz w:val="24"/>
        </w:rPr>
      </w:pPr>
      <w:r>
        <w:rPr>
          <w:rFonts w:ascii="宋体" w:hAnsi="宋体" w:cs="宋体" w:hint="eastAsia"/>
          <w:kern w:val="0"/>
          <w:sz w:val="24"/>
        </w:rPr>
        <w:t>3</w:t>
      </w:r>
      <w:r>
        <w:rPr>
          <w:rFonts w:ascii="宋体" w:hAnsi="宋体" w:cs="宋体" w:hint="eastAsia"/>
          <w:kern w:val="0"/>
          <w:sz w:val="24"/>
        </w:rPr>
        <w:t>、由评审小组对通过资格审查及符合审查的报价供应商，</w:t>
      </w:r>
      <w:r>
        <w:rPr>
          <w:rFonts w:ascii="宋体" w:hAnsi="宋体" w:cs="宋体" w:hint="eastAsia"/>
          <w:spacing w:val="-4"/>
          <w:sz w:val="24"/>
        </w:rPr>
        <w:t>按照公平、公正、择优的原则，采用最低评标价法进行评定。</w:t>
      </w:r>
    </w:p>
    <w:p w:rsidR="00883447" w:rsidRDefault="009C7F2A">
      <w:pPr>
        <w:autoSpaceDE w:val="0"/>
        <w:autoSpaceDN w:val="0"/>
        <w:adjustRightInd w:val="0"/>
        <w:spacing w:line="440" w:lineRule="exact"/>
        <w:ind w:firstLineChars="200" w:firstLine="464"/>
        <w:rPr>
          <w:rFonts w:ascii="宋体" w:hAnsi="宋体" w:cs="宋体"/>
          <w:kern w:val="0"/>
          <w:sz w:val="28"/>
          <w:szCs w:val="28"/>
        </w:rPr>
      </w:pPr>
      <w:r>
        <w:rPr>
          <w:rFonts w:ascii="宋体" w:hAnsi="宋体" w:cs="宋体" w:hint="eastAsia"/>
          <w:spacing w:val="-4"/>
          <w:sz w:val="24"/>
        </w:rPr>
        <w:t>4</w:t>
      </w:r>
      <w:r>
        <w:rPr>
          <w:rFonts w:ascii="宋体" w:hAnsi="宋体" w:cs="宋体" w:hint="eastAsia"/>
          <w:spacing w:val="-4"/>
          <w:sz w:val="24"/>
        </w:rPr>
        <w:t>、评审小组根据“符合采购需求，质量和服务相等且报价最低的原则”，现场依法确定成交供应商</w:t>
      </w:r>
      <w:r>
        <w:rPr>
          <w:rFonts w:ascii="宋体" w:hAnsi="宋体" w:cs="宋体" w:hint="eastAsia"/>
          <w:kern w:val="0"/>
          <w:sz w:val="24"/>
        </w:rPr>
        <w:t>：属阳</w:t>
      </w:r>
      <w:r>
        <w:rPr>
          <w:rFonts w:ascii="宋体" w:hAnsi="宋体" w:cs="宋体" w:hint="eastAsia"/>
          <w:kern w:val="0"/>
          <w:sz w:val="24"/>
        </w:rPr>
        <w:t>光</w:t>
      </w:r>
      <w:r>
        <w:rPr>
          <w:rFonts w:ascii="宋体" w:hAnsi="宋体" w:cs="宋体" w:hint="eastAsia"/>
          <w:kern w:val="0"/>
          <w:sz w:val="24"/>
        </w:rPr>
        <w:t>集中采购挂网产品者按照上月末加权平均价下浮比例从高到低排序，下浮比例相同者，按照实际报价从低到高排序；非</w:t>
      </w:r>
      <w:r>
        <w:rPr>
          <w:rFonts w:ascii="宋体" w:hAnsi="宋体" w:cs="宋体" w:hint="eastAsia"/>
          <w:kern w:val="0"/>
          <w:sz w:val="24"/>
        </w:rPr>
        <w:t>集</w:t>
      </w:r>
      <w:r>
        <w:rPr>
          <w:rFonts w:ascii="宋体" w:hAnsi="宋体" w:cs="宋体" w:hint="eastAsia"/>
          <w:kern w:val="0"/>
          <w:sz w:val="24"/>
        </w:rPr>
        <w:t>中采购</w:t>
      </w:r>
      <w:r>
        <w:rPr>
          <w:rFonts w:ascii="宋体" w:hAnsi="宋体" w:cs="宋体" w:hint="eastAsia"/>
          <w:kern w:val="0"/>
          <w:sz w:val="24"/>
        </w:rPr>
        <w:t>阳</w:t>
      </w:r>
      <w:r>
        <w:rPr>
          <w:rFonts w:ascii="宋体" w:hAnsi="宋体" w:cs="宋体" w:hint="eastAsia"/>
          <w:kern w:val="0"/>
          <w:sz w:val="24"/>
        </w:rPr>
        <w:t>光挂网产品按照实际报价从低到高排序，若采购人认为该报价仍较高，可组织报价人进行价格谈判，若达不到一致谈判意见，采购认可重新组织采购。</w:t>
      </w:r>
      <w:r>
        <w:rPr>
          <w:rFonts w:ascii="宋体" w:hAnsi="宋体" w:cs="宋体" w:hint="eastAsia"/>
          <w:sz w:val="24"/>
        </w:rPr>
        <w:t>当排名第一的供应商不能履约时，采购人可以选择由排名第二的候选供应商作为成交供应商，以此类推，如排名前三名的供应商均不能履约时，本次采购无效，采购人可重新组织采购。</w:t>
      </w:r>
    </w:p>
    <w:p w:rsidR="00883447" w:rsidRDefault="00883447">
      <w:pPr>
        <w:spacing w:line="360" w:lineRule="auto"/>
        <w:rPr>
          <w:b/>
          <w:bCs/>
          <w:sz w:val="24"/>
        </w:rPr>
      </w:pPr>
    </w:p>
    <w:p w:rsidR="00883447" w:rsidRDefault="009C7F2A">
      <w:pPr>
        <w:spacing w:line="360" w:lineRule="auto"/>
        <w:rPr>
          <w:b/>
          <w:bCs/>
          <w:sz w:val="24"/>
        </w:rPr>
      </w:pPr>
      <w:r>
        <w:rPr>
          <w:rFonts w:hint="eastAsia"/>
          <w:b/>
          <w:bCs/>
          <w:sz w:val="24"/>
        </w:rPr>
        <w:t>九</w:t>
      </w:r>
      <w:r>
        <w:rPr>
          <w:rFonts w:hint="eastAsia"/>
          <w:b/>
          <w:bCs/>
          <w:sz w:val="24"/>
        </w:rPr>
        <w:t>、</w:t>
      </w:r>
      <w:r>
        <w:rPr>
          <w:rFonts w:hint="eastAsia"/>
          <w:b/>
          <w:bCs/>
          <w:sz w:val="24"/>
        </w:rPr>
        <w:t>其他事项</w:t>
      </w:r>
    </w:p>
    <w:p w:rsidR="00883447" w:rsidRDefault="009C7F2A">
      <w:pPr>
        <w:spacing w:line="360" w:lineRule="auto"/>
        <w:rPr>
          <w:sz w:val="24"/>
        </w:rPr>
      </w:pPr>
      <w:r>
        <w:rPr>
          <w:rFonts w:hint="eastAsia"/>
          <w:sz w:val="24"/>
        </w:rPr>
        <w:lastRenderedPageBreak/>
        <w:t xml:space="preserve">    </w:t>
      </w:r>
      <w:r>
        <w:rPr>
          <w:rFonts w:hint="eastAsia"/>
          <w:sz w:val="24"/>
        </w:rPr>
        <w:t>1</w:t>
      </w:r>
      <w:r>
        <w:rPr>
          <w:rFonts w:hint="eastAsia"/>
          <w:sz w:val="24"/>
        </w:rPr>
        <w:t>、本次询价成交供应商将在广元市第一人民医院官网上以公告形式发布。</w:t>
      </w:r>
    </w:p>
    <w:p w:rsidR="00883447" w:rsidRDefault="009C7F2A">
      <w:pPr>
        <w:spacing w:line="360" w:lineRule="auto"/>
        <w:rPr>
          <w:sz w:val="24"/>
        </w:rPr>
      </w:pPr>
      <w:r>
        <w:rPr>
          <w:rFonts w:hint="eastAsia"/>
          <w:sz w:val="24"/>
        </w:rPr>
        <w:t xml:space="preserve">    </w:t>
      </w:r>
      <w:r>
        <w:rPr>
          <w:rFonts w:hint="eastAsia"/>
          <w:sz w:val="24"/>
        </w:rPr>
        <w:t>2</w:t>
      </w:r>
      <w:r>
        <w:rPr>
          <w:rFonts w:hint="eastAsia"/>
          <w:sz w:val="24"/>
        </w:rPr>
        <w:t>、若确定的成交供应商不能履约或出现虚假应标，则限制其三年内不得参与我院的任何采购活动。</w:t>
      </w:r>
    </w:p>
    <w:p w:rsidR="00883447" w:rsidRDefault="009C7F2A">
      <w:pPr>
        <w:tabs>
          <w:tab w:val="left" w:pos="5777"/>
        </w:tabs>
        <w:spacing w:line="360" w:lineRule="auto"/>
        <w:rPr>
          <w:sz w:val="24"/>
        </w:rPr>
      </w:pPr>
      <w:r>
        <w:rPr>
          <w:rFonts w:hint="eastAsia"/>
          <w:sz w:val="24"/>
        </w:rPr>
        <w:tab/>
      </w:r>
    </w:p>
    <w:p w:rsidR="00883447" w:rsidRDefault="00883447">
      <w:pPr>
        <w:spacing w:line="360" w:lineRule="auto"/>
        <w:rPr>
          <w:sz w:val="24"/>
        </w:rPr>
      </w:pPr>
    </w:p>
    <w:p w:rsidR="00883447" w:rsidRDefault="00883447">
      <w:pPr>
        <w:spacing w:line="360" w:lineRule="auto"/>
        <w:rPr>
          <w:sz w:val="24"/>
        </w:rPr>
      </w:pPr>
    </w:p>
    <w:p w:rsidR="00883447" w:rsidRDefault="00883447">
      <w:pPr>
        <w:spacing w:line="360" w:lineRule="auto"/>
        <w:rPr>
          <w:sz w:val="24"/>
        </w:rPr>
      </w:pPr>
    </w:p>
    <w:p w:rsidR="00883447" w:rsidRDefault="00883447">
      <w:pPr>
        <w:spacing w:line="360" w:lineRule="auto"/>
        <w:rPr>
          <w:sz w:val="24"/>
        </w:rPr>
      </w:pPr>
    </w:p>
    <w:p w:rsidR="00883447" w:rsidRDefault="00883447">
      <w:pPr>
        <w:spacing w:line="360" w:lineRule="auto"/>
        <w:rPr>
          <w:sz w:val="24"/>
        </w:rPr>
      </w:pPr>
    </w:p>
    <w:p w:rsidR="00883447" w:rsidRDefault="00883447">
      <w:pPr>
        <w:spacing w:line="360" w:lineRule="auto"/>
        <w:rPr>
          <w:sz w:val="24"/>
        </w:rPr>
      </w:pPr>
    </w:p>
    <w:p w:rsidR="00883447" w:rsidRDefault="00883447">
      <w:pPr>
        <w:spacing w:line="360" w:lineRule="auto"/>
        <w:rPr>
          <w:sz w:val="24"/>
        </w:rPr>
      </w:pPr>
    </w:p>
    <w:p w:rsidR="00883447" w:rsidRDefault="00883447">
      <w:pPr>
        <w:spacing w:line="360" w:lineRule="auto"/>
        <w:rPr>
          <w:sz w:val="24"/>
        </w:rPr>
      </w:pPr>
    </w:p>
    <w:p w:rsidR="00883447" w:rsidRDefault="00883447">
      <w:pPr>
        <w:spacing w:line="360" w:lineRule="auto"/>
        <w:rPr>
          <w:sz w:val="24"/>
        </w:rPr>
      </w:pPr>
    </w:p>
    <w:p w:rsidR="00883447" w:rsidRDefault="00883447">
      <w:pPr>
        <w:spacing w:line="360" w:lineRule="auto"/>
        <w:rPr>
          <w:sz w:val="24"/>
        </w:rPr>
      </w:pPr>
    </w:p>
    <w:p w:rsidR="00883447" w:rsidRDefault="00883447">
      <w:pPr>
        <w:spacing w:line="360" w:lineRule="auto"/>
        <w:rPr>
          <w:sz w:val="24"/>
        </w:rPr>
      </w:pPr>
    </w:p>
    <w:p w:rsidR="00883447" w:rsidRDefault="00883447">
      <w:pPr>
        <w:spacing w:line="360" w:lineRule="auto"/>
        <w:rPr>
          <w:sz w:val="24"/>
        </w:rPr>
      </w:pPr>
    </w:p>
    <w:p w:rsidR="00883447" w:rsidRDefault="00883447">
      <w:pPr>
        <w:spacing w:line="360" w:lineRule="auto"/>
        <w:rPr>
          <w:sz w:val="24"/>
        </w:rPr>
      </w:pPr>
    </w:p>
    <w:p w:rsidR="00883447" w:rsidRDefault="00883447">
      <w:pPr>
        <w:spacing w:line="360" w:lineRule="auto"/>
        <w:rPr>
          <w:sz w:val="24"/>
        </w:rPr>
      </w:pPr>
    </w:p>
    <w:p w:rsidR="00883447" w:rsidRDefault="00883447">
      <w:pPr>
        <w:spacing w:line="360" w:lineRule="auto"/>
        <w:rPr>
          <w:sz w:val="24"/>
        </w:rPr>
        <w:sectPr w:rsidR="00883447">
          <w:footerReference w:type="default" r:id="rId8"/>
          <w:pgSz w:w="11906" w:h="16838" w:orient="landscape"/>
          <w:pgMar w:top="1276" w:right="1474" w:bottom="1440" w:left="1474" w:header="851" w:footer="992" w:gutter="0"/>
          <w:cols w:space="720"/>
          <w:docGrid w:linePitch="312"/>
        </w:sectPr>
      </w:pPr>
    </w:p>
    <w:p w:rsidR="00883447" w:rsidRDefault="009C7F2A">
      <w:pPr>
        <w:jc w:val="center"/>
        <w:rPr>
          <w:rFonts w:ascii="宋体" w:hAnsi="宋体"/>
          <w:b/>
          <w:sz w:val="32"/>
          <w:szCs w:val="32"/>
        </w:rPr>
      </w:pPr>
      <w:r>
        <w:rPr>
          <w:rFonts w:ascii="宋体" w:hAnsi="宋体" w:hint="eastAsia"/>
          <w:b/>
          <w:sz w:val="32"/>
          <w:szCs w:val="32"/>
        </w:rPr>
        <w:lastRenderedPageBreak/>
        <w:t>广元市第一人医院询价采购报价一览表</w:t>
      </w:r>
    </w:p>
    <w:p w:rsidR="00883447" w:rsidRDefault="00883447">
      <w:pPr>
        <w:adjustRightInd w:val="0"/>
        <w:snapToGrid w:val="0"/>
        <w:spacing w:line="240" w:lineRule="exact"/>
        <w:ind w:right="71"/>
        <w:rPr>
          <w:color w:val="000000"/>
          <w:sz w:val="24"/>
        </w:rPr>
      </w:pPr>
    </w:p>
    <w:p w:rsidR="00883447" w:rsidRDefault="009C7F2A">
      <w:pPr>
        <w:adjustRightInd w:val="0"/>
        <w:snapToGrid w:val="0"/>
        <w:spacing w:line="280" w:lineRule="exact"/>
        <w:ind w:right="74"/>
        <w:jc w:val="center"/>
        <w:rPr>
          <w:b/>
          <w:color w:val="000000"/>
          <w:szCs w:val="21"/>
        </w:rPr>
      </w:pPr>
      <w:r>
        <w:rPr>
          <w:rFonts w:hint="eastAsia"/>
          <w:b/>
          <w:color w:val="000000"/>
          <w:sz w:val="24"/>
        </w:rPr>
        <w:t>（阳光采购目录内产品）</w:t>
      </w:r>
    </w:p>
    <w:tbl>
      <w:tblPr>
        <w:tblW w:w="144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8"/>
        <w:gridCol w:w="1056"/>
        <w:gridCol w:w="807"/>
        <w:gridCol w:w="807"/>
        <w:gridCol w:w="807"/>
        <w:gridCol w:w="808"/>
        <w:gridCol w:w="808"/>
        <w:gridCol w:w="808"/>
        <w:gridCol w:w="808"/>
        <w:gridCol w:w="808"/>
        <w:gridCol w:w="808"/>
        <w:gridCol w:w="861"/>
        <w:gridCol w:w="879"/>
        <w:gridCol w:w="879"/>
        <w:gridCol w:w="879"/>
        <w:gridCol w:w="1317"/>
        <w:gridCol w:w="865"/>
      </w:tblGrid>
      <w:tr w:rsidR="00883447">
        <w:tc>
          <w:tcPr>
            <w:tcW w:w="468" w:type="dxa"/>
            <w:vAlign w:val="center"/>
          </w:tcPr>
          <w:p w:rsidR="00883447" w:rsidRDefault="009C7F2A">
            <w:pPr>
              <w:jc w:val="center"/>
              <w:rPr>
                <w:rFonts w:ascii="宋体" w:hAnsi="宋体" w:cs="Times New Roman"/>
                <w:kern w:val="0"/>
                <w:sz w:val="20"/>
                <w:szCs w:val="21"/>
              </w:rPr>
            </w:pPr>
            <w:r>
              <w:rPr>
                <w:rFonts w:ascii="宋体" w:hAnsi="宋体" w:cs="Times New Roman" w:hint="eastAsia"/>
                <w:kern w:val="0"/>
                <w:sz w:val="20"/>
                <w:szCs w:val="21"/>
              </w:rPr>
              <w:t>序</w:t>
            </w:r>
          </w:p>
          <w:p w:rsidR="00883447" w:rsidRDefault="009C7F2A">
            <w:pPr>
              <w:jc w:val="center"/>
              <w:rPr>
                <w:rFonts w:ascii="宋体" w:hAnsi="宋体" w:cs="Times New Roman"/>
                <w:kern w:val="0"/>
                <w:sz w:val="20"/>
                <w:szCs w:val="21"/>
              </w:rPr>
            </w:pPr>
            <w:r>
              <w:rPr>
                <w:rFonts w:ascii="宋体" w:hAnsi="宋体" w:cs="Times New Roman" w:hint="eastAsia"/>
                <w:kern w:val="0"/>
                <w:sz w:val="20"/>
                <w:szCs w:val="21"/>
              </w:rPr>
              <w:t>号</w:t>
            </w:r>
          </w:p>
        </w:tc>
        <w:tc>
          <w:tcPr>
            <w:tcW w:w="1056" w:type="dxa"/>
            <w:vAlign w:val="center"/>
          </w:tcPr>
          <w:p w:rsidR="00883447" w:rsidRDefault="009C7F2A">
            <w:pPr>
              <w:jc w:val="center"/>
              <w:rPr>
                <w:rFonts w:ascii="宋体" w:hAnsi="宋体" w:cs="Times New Roman"/>
                <w:kern w:val="0"/>
                <w:sz w:val="20"/>
                <w:szCs w:val="21"/>
              </w:rPr>
            </w:pPr>
            <w:r>
              <w:rPr>
                <w:rFonts w:ascii="宋体" w:hAnsi="宋体" w:cs="Times New Roman" w:hint="eastAsia"/>
                <w:kern w:val="0"/>
                <w:sz w:val="20"/>
                <w:szCs w:val="21"/>
              </w:rPr>
              <w:t>投标产品通用名称</w:t>
            </w:r>
          </w:p>
        </w:tc>
        <w:tc>
          <w:tcPr>
            <w:tcW w:w="807" w:type="dxa"/>
            <w:vAlign w:val="center"/>
          </w:tcPr>
          <w:p w:rsidR="00883447" w:rsidRDefault="009C7F2A">
            <w:pPr>
              <w:jc w:val="center"/>
              <w:rPr>
                <w:rFonts w:ascii="宋体" w:hAnsi="宋体" w:cs="Times New Roman"/>
                <w:kern w:val="0"/>
                <w:sz w:val="20"/>
                <w:szCs w:val="21"/>
              </w:rPr>
            </w:pPr>
            <w:r>
              <w:rPr>
                <w:rFonts w:ascii="宋体" w:hAnsi="宋体" w:cs="Times New Roman" w:hint="eastAsia"/>
                <w:kern w:val="0"/>
                <w:sz w:val="20"/>
                <w:szCs w:val="21"/>
              </w:rPr>
              <w:t>投标产品注册名称</w:t>
            </w:r>
          </w:p>
        </w:tc>
        <w:tc>
          <w:tcPr>
            <w:tcW w:w="807" w:type="dxa"/>
            <w:vAlign w:val="center"/>
          </w:tcPr>
          <w:p w:rsidR="00883447" w:rsidRDefault="009C7F2A">
            <w:pPr>
              <w:jc w:val="center"/>
              <w:rPr>
                <w:rFonts w:ascii="宋体" w:hAnsi="宋体" w:cs="Times New Roman"/>
                <w:kern w:val="0"/>
                <w:sz w:val="20"/>
                <w:szCs w:val="21"/>
              </w:rPr>
            </w:pPr>
            <w:r>
              <w:rPr>
                <w:rFonts w:ascii="宋体" w:hAnsi="宋体" w:cs="Times New Roman" w:hint="eastAsia"/>
                <w:kern w:val="0"/>
                <w:sz w:val="20"/>
                <w:szCs w:val="21"/>
              </w:rPr>
              <w:t>规格型号</w:t>
            </w:r>
          </w:p>
        </w:tc>
        <w:tc>
          <w:tcPr>
            <w:tcW w:w="807" w:type="dxa"/>
            <w:vAlign w:val="center"/>
          </w:tcPr>
          <w:p w:rsidR="00883447" w:rsidRDefault="009C7F2A">
            <w:pPr>
              <w:jc w:val="center"/>
              <w:rPr>
                <w:rFonts w:ascii="宋体" w:hAnsi="宋体" w:cs="Times New Roman"/>
                <w:kern w:val="0"/>
                <w:sz w:val="20"/>
                <w:szCs w:val="21"/>
              </w:rPr>
            </w:pPr>
            <w:r>
              <w:rPr>
                <w:rFonts w:ascii="宋体" w:hAnsi="宋体" w:cs="Times New Roman" w:hint="eastAsia"/>
                <w:kern w:val="0"/>
                <w:sz w:val="20"/>
                <w:szCs w:val="21"/>
              </w:rPr>
              <w:t>品牌</w:t>
            </w:r>
          </w:p>
        </w:tc>
        <w:tc>
          <w:tcPr>
            <w:tcW w:w="808" w:type="dxa"/>
            <w:vAlign w:val="center"/>
          </w:tcPr>
          <w:p w:rsidR="00883447" w:rsidRDefault="009C7F2A">
            <w:pPr>
              <w:jc w:val="center"/>
              <w:rPr>
                <w:rFonts w:ascii="宋体" w:hAnsi="宋体" w:cs="Times New Roman"/>
                <w:kern w:val="0"/>
                <w:sz w:val="20"/>
                <w:szCs w:val="21"/>
              </w:rPr>
            </w:pPr>
            <w:r>
              <w:rPr>
                <w:rFonts w:ascii="宋体" w:hAnsi="宋体" w:cs="Times New Roman" w:hint="eastAsia"/>
                <w:kern w:val="0"/>
                <w:sz w:val="20"/>
                <w:szCs w:val="21"/>
              </w:rPr>
              <w:t>产地</w:t>
            </w:r>
          </w:p>
        </w:tc>
        <w:tc>
          <w:tcPr>
            <w:tcW w:w="808" w:type="dxa"/>
            <w:vAlign w:val="center"/>
          </w:tcPr>
          <w:p w:rsidR="00883447" w:rsidRDefault="009C7F2A">
            <w:pPr>
              <w:jc w:val="center"/>
              <w:rPr>
                <w:rFonts w:ascii="宋体" w:hAnsi="宋体" w:cs="Times New Roman"/>
                <w:kern w:val="0"/>
                <w:sz w:val="20"/>
                <w:szCs w:val="21"/>
              </w:rPr>
            </w:pPr>
            <w:r>
              <w:rPr>
                <w:rFonts w:ascii="宋体" w:hAnsi="宋体" w:cs="Times New Roman" w:hint="eastAsia"/>
                <w:kern w:val="0"/>
                <w:sz w:val="20"/>
                <w:szCs w:val="21"/>
              </w:rPr>
              <w:t>生产企业名称</w:t>
            </w:r>
          </w:p>
        </w:tc>
        <w:tc>
          <w:tcPr>
            <w:tcW w:w="808" w:type="dxa"/>
            <w:vAlign w:val="center"/>
          </w:tcPr>
          <w:p w:rsidR="00883447" w:rsidRDefault="009C7F2A">
            <w:pPr>
              <w:jc w:val="center"/>
              <w:rPr>
                <w:rFonts w:ascii="宋体" w:hAnsi="宋体" w:cs="Times New Roman"/>
                <w:kern w:val="0"/>
                <w:sz w:val="20"/>
                <w:szCs w:val="21"/>
              </w:rPr>
            </w:pPr>
            <w:r>
              <w:rPr>
                <w:rFonts w:ascii="宋体" w:hAnsi="宋体" w:cs="Times New Roman" w:hint="eastAsia"/>
                <w:kern w:val="0"/>
                <w:sz w:val="20"/>
                <w:szCs w:val="21"/>
              </w:rPr>
              <w:t>注册证号</w:t>
            </w:r>
          </w:p>
        </w:tc>
        <w:tc>
          <w:tcPr>
            <w:tcW w:w="808" w:type="dxa"/>
            <w:vAlign w:val="center"/>
          </w:tcPr>
          <w:p w:rsidR="00883447" w:rsidRDefault="009C7F2A">
            <w:pPr>
              <w:jc w:val="center"/>
              <w:rPr>
                <w:rFonts w:ascii="宋体" w:hAnsi="宋体" w:cs="Times New Roman"/>
                <w:kern w:val="0"/>
                <w:sz w:val="20"/>
                <w:szCs w:val="21"/>
              </w:rPr>
            </w:pPr>
            <w:r>
              <w:rPr>
                <w:rFonts w:ascii="宋体" w:hAnsi="宋体" w:cs="Times New Roman" w:hint="eastAsia"/>
                <w:kern w:val="0"/>
                <w:sz w:val="20"/>
                <w:szCs w:val="21"/>
              </w:rPr>
              <w:t>挂网流水号</w:t>
            </w:r>
          </w:p>
        </w:tc>
        <w:tc>
          <w:tcPr>
            <w:tcW w:w="808" w:type="dxa"/>
            <w:vAlign w:val="center"/>
          </w:tcPr>
          <w:p w:rsidR="00883447" w:rsidRDefault="009C7F2A">
            <w:pPr>
              <w:jc w:val="center"/>
              <w:rPr>
                <w:rFonts w:ascii="宋体" w:hAnsi="宋体" w:cs="Times New Roman"/>
                <w:kern w:val="0"/>
                <w:sz w:val="20"/>
                <w:szCs w:val="21"/>
              </w:rPr>
            </w:pPr>
            <w:r>
              <w:rPr>
                <w:rFonts w:ascii="宋体" w:hAnsi="宋体" w:cs="Times New Roman" w:hint="eastAsia"/>
                <w:kern w:val="0"/>
                <w:sz w:val="20"/>
                <w:szCs w:val="21"/>
              </w:rPr>
              <w:t>是否阳光采购目录内产品</w:t>
            </w:r>
          </w:p>
        </w:tc>
        <w:tc>
          <w:tcPr>
            <w:tcW w:w="808" w:type="dxa"/>
            <w:vAlign w:val="center"/>
          </w:tcPr>
          <w:p w:rsidR="00883447" w:rsidRDefault="009C7F2A">
            <w:pPr>
              <w:jc w:val="center"/>
              <w:rPr>
                <w:rFonts w:ascii="宋体" w:hAnsi="宋体" w:cs="Times New Roman"/>
                <w:kern w:val="0"/>
                <w:sz w:val="20"/>
                <w:szCs w:val="21"/>
              </w:rPr>
            </w:pPr>
            <w:r>
              <w:rPr>
                <w:rFonts w:ascii="宋体" w:hAnsi="宋体" w:cs="Times New Roman" w:hint="eastAsia"/>
                <w:kern w:val="0"/>
                <w:sz w:val="20"/>
                <w:szCs w:val="21"/>
              </w:rPr>
              <w:t>材质</w:t>
            </w:r>
          </w:p>
        </w:tc>
        <w:tc>
          <w:tcPr>
            <w:tcW w:w="861" w:type="dxa"/>
            <w:vAlign w:val="center"/>
          </w:tcPr>
          <w:p w:rsidR="00883447" w:rsidRDefault="009C7F2A">
            <w:pPr>
              <w:jc w:val="center"/>
              <w:rPr>
                <w:rFonts w:ascii="宋体" w:hAnsi="宋体" w:cs="Times New Roman"/>
                <w:kern w:val="0"/>
                <w:sz w:val="20"/>
                <w:szCs w:val="21"/>
              </w:rPr>
            </w:pPr>
            <w:r>
              <w:rPr>
                <w:rFonts w:ascii="宋体" w:hAnsi="宋体" w:cs="Times New Roman" w:hint="eastAsia"/>
                <w:kern w:val="0"/>
                <w:sz w:val="20"/>
                <w:szCs w:val="21"/>
              </w:rPr>
              <w:t>单位</w:t>
            </w:r>
          </w:p>
        </w:tc>
        <w:tc>
          <w:tcPr>
            <w:tcW w:w="879" w:type="dxa"/>
            <w:vAlign w:val="center"/>
          </w:tcPr>
          <w:p w:rsidR="00883447" w:rsidRDefault="009C7F2A">
            <w:pPr>
              <w:jc w:val="center"/>
              <w:rPr>
                <w:rFonts w:ascii="宋体" w:hAnsi="宋体" w:cs="Times New Roman"/>
                <w:kern w:val="0"/>
                <w:sz w:val="20"/>
                <w:szCs w:val="21"/>
              </w:rPr>
            </w:pPr>
            <w:r>
              <w:rPr>
                <w:rFonts w:ascii="宋体" w:hAnsi="宋体" w:cs="Times New Roman" w:hint="eastAsia"/>
                <w:kern w:val="0"/>
                <w:sz w:val="20"/>
                <w:szCs w:val="21"/>
              </w:rPr>
              <w:t>当月平均加权价（元）</w:t>
            </w:r>
          </w:p>
        </w:tc>
        <w:tc>
          <w:tcPr>
            <w:tcW w:w="879" w:type="dxa"/>
            <w:vAlign w:val="center"/>
          </w:tcPr>
          <w:p w:rsidR="00883447" w:rsidRDefault="00883447">
            <w:pPr>
              <w:jc w:val="center"/>
              <w:rPr>
                <w:rFonts w:ascii="宋体" w:hAnsi="宋体" w:cs="Times New Roman"/>
                <w:kern w:val="0"/>
                <w:sz w:val="20"/>
                <w:szCs w:val="21"/>
              </w:rPr>
            </w:pPr>
          </w:p>
          <w:p w:rsidR="00883447" w:rsidRDefault="009C7F2A">
            <w:pPr>
              <w:jc w:val="center"/>
              <w:rPr>
                <w:rFonts w:ascii="宋体" w:hAnsi="宋体" w:cs="Times New Roman"/>
                <w:kern w:val="0"/>
                <w:sz w:val="20"/>
                <w:szCs w:val="21"/>
              </w:rPr>
            </w:pPr>
            <w:r>
              <w:rPr>
                <w:rFonts w:ascii="宋体" w:hAnsi="宋体" w:cs="Times New Roman" w:hint="eastAsia"/>
                <w:kern w:val="0"/>
                <w:sz w:val="20"/>
                <w:szCs w:val="21"/>
              </w:rPr>
              <w:t>其他省、市最低中标价（元）</w:t>
            </w:r>
          </w:p>
        </w:tc>
        <w:tc>
          <w:tcPr>
            <w:tcW w:w="879" w:type="dxa"/>
            <w:vAlign w:val="center"/>
          </w:tcPr>
          <w:p w:rsidR="00883447" w:rsidRDefault="009C7F2A">
            <w:pPr>
              <w:jc w:val="center"/>
              <w:rPr>
                <w:rFonts w:ascii="宋体" w:hAnsi="宋体" w:cs="Times New Roman"/>
                <w:kern w:val="0"/>
                <w:sz w:val="20"/>
                <w:szCs w:val="21"/>
              </w:rPr>
            </w:pPr>
            <w:r>
              <w:rPr>
                <w:rFonts w:ascii="宋体" w:hAnsi="宋体" w:cs="Times New Roman" w:hint="eastAsia"/>
                <w:kern w:val="0"/>
                <w:sz w:val="20"/>
                <w:szCs w:val="21"/>
              </w:rPr>
              <w:t>投标价（元）</w:t>
            </w:r>
          </w:p>
        </w:tc>
        <w:tc>
          <w:tcPr>
            <w:tcW w:w="1317" w:type="dxa"/>
            <w:vAlign w:val="center"/>
          </w:tcPr>
          <w:p w:rsidR="00883447" w:rsidRDefault="009C7F2A">
            <w:pPr>
              <w:jc w:val="center"/>
              <w:rPr>
                <w:rFonts w:ascii="宋体" w:hAnsi="宋体" w:cs="Times New Roman"/>
                <w:kern w:val="0"/>
                <w:sz w:val="20"/>
                <w:szCs w:val="21"/>
              </w:rPr>
            </w:pPr>
            <w:r>
              <w:rPr>
                <w:rFonts w:ascii="宋体" w:hAnsi="宋体" w:cs="Times New Roman" w:hint="eastAsia"/>
                <w:kern w:val="0"/>
                <w:sz w:val="20"/>
                <w:szCs w:val="21"/>
              </w:rPr>
              <w:t>价格下浮比例：（</w:t>
            </w:r>
            <w:r>
              <w:rPr>
                <w:rFonts w:ascii="宋体" w:hAnsi="宋体" w:cs="Times New Roman" w:hint="eastAsia"/>
                <w:color w:val="000000"/>
                <w:sz w:val="20"/>
                <w:szCs w:val="21"/>
              </w:rPr>
              <w:t>1 -</w:t>
            </w:r>
            <w:r>
              <w:rPr>
                <w:rFonts w:ascii="宋体" w:hAnsi="宋体" w:cs="Times New Roman" w:hint="eastAsia"/>
                <w:color w:val="000000"/>
                <w:sz w:val="20"/>
                <w:szCs w:val="21"/>
              </w:rPr>
              <w:t>投标价÷当月平均加价）</w:t>
            </w:r>
            <w:r>
              <w:rPr>
                <w:rFonts w:ascii="宋体" w:hAnsi="宋体" w:cs="Times New Roman" w:hint="eastAsia"/>
                <w:color w:val="000000"/>
                <w:sz w:val="20"/>
                <w:szCs w:val="21"/>
              </w:rPr>
              <w:t>*100%</w:t>
            </w:r>
          </w:p>
        </w:tc>
        <w:tc>
          <w:tcPr>
            <w:tcW w:w="865" w:type="dxa"/>
            <w:vAlign w:val="center"/>
          </w:tcPr>
          <w:p w:rsidR="00883447" w:rsidRDefault="009C7F2A">
            <w:pPr>
              <w:jc w:val="center"/>
              <w:rPr>
                <w:rFonts w:ascii="宋体" w:hAnsi="宋体" w:cs="Times New Roman"/>
                <w:kern w:val="0"/>
                <w:sz w:val="20"/>
                <w:szCs w:val="21"/>
              </w:rPr>
            </w:pPr>
            <w:r>
              <w:rPr>
                <w:rFonts w:ascii="宋体" w:hAnsi="宋体" w:cs="Times New Roman" w:hint="eastAsia"/>
                <w:kern w:val="0"/>
                <w:sz w:val="20"/>
                <w:szCs w:val="21"/>
              </w:rPr>
              <w:t>投标产品四川省阳光采购历史最低价</w:t>
            </w:r>
          </w:p>
        </w:tc>
      </w:tr>
      <w:tr w:rsidR="00883447">
        <w:tc>
          <w:tcPr>
            <w:tcW w:w="468" w:type="dxa"/>
            <w:vAlign w:val="center"/>
          </w:tcPr>
          <w:p w:rsidR="00883447" w:rsidRDefault="00883447">
            <w:pPr>
              <w:jc w:val="center"/>
              <w:rPr>
                <w:rFonts w:ascii="宋体" w:hAnsi="宋体" w:cs="Times New Roman"/>
                <w:kern w:val="0"/>
                <w:sz w:val="20"/>
                <w:szCs w:val="20"/>
              </w:rPr>
            </w:pPr>
          </w:p>
        </w:tc>
        <w:tc>
          <w:tcPr>
            <w:tcW w:w="1056" w:type="dxa"/>
            <w:vAlign w:val="center"/>
          </w:tcPr>
          <w:p w:rsidR="00883447" w:rsidRDefault="009C7F2A">
            <w:pPr>
              <w:jc w:val="center"/>
              <w:rPr>
                <w:rFonts w:ascii="宋体" w:hAnsi="宋体" w:cs="Times New Roman"/>
                <w:kern w:val="0"/>
                <w:sz w:val="20"/>
                <w:szCs w:val="20"/>
              </w:rPr>
            </w:pPr>
            <w:r>
              <w:rPr>
                <w:rFonts w:ascii="宋体" w:hAnsi="宋体" w:cs="Times New Roman" w:hint="eastAsia"/>
                <w:kern w:val="0"/>
                <w:sz w:val="20"/>
                <w:szCs w:val="20"/>
              </w:rPr>
              <w:t>通用名称要与要与阳光采购挂网目</w:t>
            </w:r>
            <w:proofErr w:type="gramStart"/>
            <w:r>
              <w:rPr>
                <w:rFonts w:ascii="宋体" w:hAnsi="宋体" w:cs="Times New Roman" w:hint="eastAsia"/>
                <w:kern w:val="0"/>
                <w:sz w:val="20"/>
                <w:szCs w:val="20"/>
              </w:rPr>
              <w:t>录一致</w:t>
            </w:r>
            <w:proofErr w:type="gramEnd"/>
          </w:p>
        </w:tc>
        <w:tc>
          <w:tcPr>
            <w:tcW w:w="807" w:type="dxa"/>
            <w:vAlign w:val="center"/>
          </w:tcPr>
          <w:p w:rsidR="00883447" w:rsidRDefault="009C7F2A">
            <w:pPr>
              <w:jc w:val="center"/>
              <w:rPr>
                <w:rFonts w:ascii="宋体" w:hAnsi="宋体" w:cs="Times New Roman"/>
                <w:kern w:val="0"/>
                <w:sz w:val="20"/>
                <w:szCs w:val="20"/>
              </w:rPr>
            </w:pPr>
            <w:r>
              <w:rPr>
                <w:rFonts w:ascii="宋体" w:hAnsi="宋体" w:cs="Times New Roman" w:hint="eastAsia"/>
                <w:kern w:val="0"/>
                <w:sz w:val="20"/>
                <w:szCs w:val="20"/>
              </w:rPr>
              <w:t>必须与注册</w:t>
            </w:r>
            <w:proofErr w:type="gramStart"/>
            <w:r>
              <w:rPr>
                <w:rFonts w:ascii="宋体" w:hAnsi="宋体" w:cs="Times New Roman" w:hint="eastAsia"/>
                <w:kern w:val="0"/>
                <w:sz w:val="20"/>
                <w:szCs w:val="20"/>
              </w:rPr>
              <w:t>证一致</w:t>
            </w:r>
            <w:proofErr w:type="gramEnd"/>
          </w:p>
        </w:tc>
        <w:tc>
          <w:tcPr>
            <w:tcW w:w="807" w:type="dxa"/>
            <w:vAlign w:val="center"/>
          </w:tcPr>
          <w:p w:rsidR="00883447" w:rsidRDefault="009C7F2A">
            <w:pPr>
              <w:jc w:val="center"/>
              <w:rPr>
                <w:rFonts w:ascii="宋体" w:hAnsi="宋体" w:cs="Times New Roman"/>
                <w:kern w:val="0"/>
                <w:sz w:val="20"/>
                <w:szCs w:val="20"/>
              </w:rPr>
            </w:pPr>
            <w:r>
              <w:rPr>
                <w:rFonts w:ascii="宋体" w:hAnsi="宋体" w:cs="Times New Roman" w:hint="eastAsia"/>
                <w:kern w:val="0"/>
                <w:sz w:val="20"/>
                <w:szCs w:val="20"/>
              </w:rPr>
              <w:t>必须与注册</w:t>
            </w:r>
            <w:proofErr w:type="gramStart"/>
            <w:r>
              <w:rPr>
                <w:rFonts w:ascii="宋体" w:hAnsi="宋体" w:cs="Times New Roman" w:hint="eastAsia"/>
                <w:kern w:val="0"/>
                <w:sz w:val="20"/>
                <w:szCs w:val="20"/>
              </w:rPr>
              <w:t>证一致</w:t>
            </w:r>
            <w:proofErr w:type="gramEnd"/>
          </w:p>
        </w:tc>
        <w:tc>
          <w:tcPr>
            <w:tcW w:w="807" w:type="dxa"/>
            <w:vAlign w:val="center"/>
          </w:tcPr>
          <w:p w:rsidR="00883447" w:rsidRDefault="009C7F2A">
            <w:pPr>
              <w:jc w:val="center"/>
              <w:rPr>
                <w:rFonts w:ascii="宋体" w:hAnsi="宋体" w:cs="Times New Roman"/>
                <w:kern w:val="0"/>
                <w:sz w:val="20"/>
                <w:szCs w:val="20"/>
              </w:rPr>
            </w:pPr>
            <w:r>
              <w:rPr>
                <w:rFonts w:ascii="宋体" w:hAnsi="宋体" w:cs="Times New Roman" w:hint="eastAsia"/>
                <w:kern w:val="0"/>
                <w:sz w:val="20"/>
                <w:szCs w:val="20"/>
              </w:rPr>
              <w:t>必须与注册</w:t>
            </w:r>
            <w:proofErr w:type="gramStart"/>
            <w:r>
              <w:rPr>
                <w:rFonts w:ascii="宋体" w:hAnsi="宋体" w:cs="Times New Roman" w:hint="eastAsia"/>
                <w:kern w:val="0"/>
                <w:sz w:val="20"/>
                <w:szCs w:val="20"/>
              </w:rPr>
              <w:t>证一致</w:t>
            </w:r>
            <w:proofErr w:type="gramEnd"/>
          </w:p>
        </w:tc>
        <w:tc>
          <w:tcPr>
            <w:tcW w:w="808" w:type="dxa"/>
            <w:vAlign w:val="center"/>
          </w:tcPr>
          <w:p w:rsidR="00883447" w:rsidRDefault="009C7F2A">
            <w:pPr>
              <w:jc w:val="center"/>
              <w:rPr>
                <w:rFonts w:ascii="宋体" w:hAnsi="宋体" w:cs="Times New Roman"/>
                <w:kern w:val="0"/>
                <w:sz w:val="20"/>
                <w:szCs w:val="20"/>
              </w:rPr>
            </w:pPr>
            <w:r>
              <w:rPr>
                <w:rFonts w:ascii="宋体" w:hAnsi="宋体" w:cs="Times New Roman" w:hint="eastAsia"/>
                <w:kern w:val="0"/>
                <w:sz w:val="20"/>
                <w:szCs w:val="20"/>
              </w:rPr>
              <w:t>生产国别和城市</w:t>
            </w:r>
          </w:p>
        </w:tc>
        <w:tc>
          <w:tcPr>
            <w:tcW w:w="808" w:type="dxa"/>
            <w:vAlign w:val="center"/>
          </w:tcPr>
          <w:p w:rsidR="00883447" w:rsidRDefault="009C7F2A">
            <w:pPr>
              <w:jc w:val="center"/>
              <w:rPr>
                <w:rFonts w:ascii="宋体" w:hAnsi="宋体" w:cs="Times New Roman"/>
                <w:kern w:val="0"/>
                <w:sz w:val="20"/>
                <w:szCs w:val="20"/>
              </w:rPr>
            </w:pPr>
            <w:r>
              <w:rPr>
                <w:rFonts w:ascii="宋体" w:hAnsi="宋体" w:cs="Times New Roman" w:hint="eastAsia"/>
                <w:kern w:val="0"/>
                <w:sz w:val="20"/>
                <w:szCs w:val="20"/>
              </w:rPr>
              <w:t>产品的生产商</w:t>
            </w:r>
          </w:p>
        </w:tc>
        <w:tc>
          <w:tcPr>
            <w:tcW w:w="808" w:type="dxa"/>
            <w:vAlign w:val="center"/>
          </w:tcPr>
          <w:p w:rsidR="00883447" w:rsidRDefault="009C7F2A">
            <w:pPr>
              <w:jc w:val="center"/>
              <w:rPr>
                <w:rFonts w:ascii="宋体" w:hAnsi="宋体" w:cs="Times New Roman"/>
                <w:kern w:val="0"/>
                <w:sz w:val="18"/>
                <w:szCs w:val="20"/>
              </w:rPr>
            </w:pPr>
            <w:r>
              <w:rPr>
                <w:rFonts w:ascii="宋体" w:hAnsi="宋体" w:cs="Times New Roman" w:hint="eastAsia"/>
                <w:kern w:val="0"/>
                <w:sz w:val="18"/>
                <w:szCs w:val="20"/>
              </w:rPr>
              <w:t>不填写者视为无注册证</w:t>
            </w:r>
          </w:p>
        </w:tc>
        <w:tc>
          <w:tcPr>
            <w:tcW w:w="808" w:type="dxa"/>
            <w:vAlign w:val="center"/>
          </w:tcPr>
          <w:p w:rsidR="00883447" w:rsidRDefault="009C7F2A">
            <w:pPr>
              <w:jc w:val="center"/>
              <w:rPr>
                <w:rFonts w:ascii="宋体" w:hAnsi="宋体" w:cs="Times New Roman"/>
                <w:kern w:val="0"/>
                <w:sz w:val="18"/>
                <w:szCs w:val="20"/>
              </w:rPr>
            </w:pPr>
            <w:r>
              <w:rPr>
                <w:rFonts w:ascii="宋体" w:hAnsi="宋体" w:cs="Times New Roman" w:hint="eastAsia"/>
                <w:kern w:val="0"/>
                <w:sz w:val="18"/>
                <w:szCs w:val="20"/>
              </w:rPr>
              <w:t>必须填写准确</w:t>
            </w:r>
          </w:p>
        </w:tc>
        <w:tc>
          <w:tcPr>
            <w:tcW w:w="808" w:type="dxa"/>
            <w:vAlign w:val="center"/>
          </w:tcPr>
          <w:p w:rsidR="00883447" w:rsidRDefault="009C7F2A">
            <w:pPr>
              <w:jc w:val="center"/>
              <w:rPr>
                <w:rFonts w:ascii="宋体" w:hAnsi="宋体" w:cs="Times New Roman"/>
                <w:kern w:val="0"/>
                <w:sz w:val="18"/>
                <w:szCs w:val="20"/>
              </w:rPr>
            </w:pPr>
            <w:r>
              <w:rPr>
                <w:rFonts w:ascii="宋体" w:hAnsi="宋体" w:cs="Times New Roman" w:hint="eastAsia"/>
                <w:kern w:val="0"/>
                <w:sz w:val="18"/>
                <w:szCs w:val="20"/>
              </w:rPr>
              <w:t>填写是或否</w:t>
            </w:r>
          </w:p>
        </w:tc>
        <w:tc>
          <w:tcPr>
            <w:tcW w:w="808" w:type="dxa"/>
            <w:vAlign w:val="center"/>
          </w:tcPr>
          <w:p w:rsidR="00883447" w:rsidRDefault="00883447">
            <w:pPr>
              <w:jc w:val="center"/>
              <w:rPr>
                <w:rFonts w:ascii="宋体" w:hAnsi="宋体" w:cs="Times New Roman"/>
                <w:kern w:val="0"/>
                <w:sz w:val="18"/>
                <w:szCs w:val="20"/>
              </w:rPr>
            </w:pPr>
          </w:p>
        </w:tc>
        <w:tc>
          <w:tcPr>
            <w:tcW w:w="861" w:type="dxa"/>
            <w:vAlign w:val="center"/>
          </w:tcPr>
          <w:p w:rsidR="00883447" w:rsidRDefault="00883447">
            <w:pPr>
              <w:jc w:val="center"/>
              <w:rPr>
                <w:rFonts w:ascii="宋体" w:hAnsi="宋体" w:cs="Times New Roman"/>
                <w:kern w:val="0"/>
                <w:sz w:val="18"/>
                <w:szCs w:val="20"/>
              </w:rPr>
            </w:pPr>
          </w:p>
        </w:tc>
        <w:tc>
          <w:tcPr>
            <w:tcW w:w="879" w:type="dxa"/>
          </w:tcPr>
          <w:p w:rsidR="00883447" w:rsidRDefault="00883447">
            <w:pPr>
              <w:jc w:val="center"/>
              <w:rPr>
                <w:rFonts w:ascii="宋体" w:hAnsi="宋体" w:cs="Times New Roman"/>
                <w:kern w:val="0"/>
                <w:sz w:val="18"/>
                <w:szCs w:val="20"/>
              </w:rPr>
            </w:pPr>
          </w:p>
        </w:tc>
        <w:tc>
          <w:tcPr>
            <w:tcW w:w="879" w:type="dxa"/>
          </w:tcPr>
          <w:p w:rsidR="00883447" w:rsidRDefault="009C7F2A">
            <w:pPr>
              <w:jc w:val="center"/>
              <w:rPr>
                <w:rFonts w:ascii="宋体" w:hAnsi="宋体" w:cs="Times New Roman"/>
                <w:kern w:val="0"/>
                <w:sz w:val="18"/>
                <w:szCs w:val="20"/>
              </w:rPr>
            </w:pPr>
            <w:r>
              <w:rPr>
                <w:rFonts w:ascii="宋体" w:hAnsi="宋体" w:cs="Times New Roman" w:hint="eastAsia"/>
                <w:kern w:val="0"/>
                <w:sz w:val="18"/>
                <w:szCs w:val="20"/>
              </w:rPr>
              <w:t>仅针对挂网产品没有当月平均加权价者填写</w:t>
            </w:r>
          </w:p>
        </w:tc>
        <w:tc>
          <w:tcPr>
            <w:tcW w:w="879" w:type="dxa"/>
            <w:vAlign w:val="center"/>
          </w:tcPr>
          <w:p w:rsidR="00883447" w:rsidRDefault="00883447">
            <w:pPr>
              <w:jc w:val="center"/>
              <w:rPr>
                <w:rFonts w:ascii="宋体" w:hAnsi="宋体" w:cs="Times New Roman"/>
                <w:kern w:val="0"/>
                <w:sz w:val="18"/>
                <w:szCs w:val="20"/>
              </w:rPr>
            </w:pPr>
          </w:p>
        </w:tc>
        <w:tc>
          <w:tcPr>
            <w:tcW w:w="1317" w:type="dxa"/>
            <w:vAlign w:val="center"/>
          </w:tcPr>
          <w:p w:rsidR="00883447" w:rsidRDefault="00883447">
            <w:pPr>
              <w:jc w:val="center"/>
              <w:rPr>
                <w:rFonts w:ascii="宋体" w:hAnsi="宋体" w:cs="Times New Roman"/>
                <w:kern w:val="0"/>
                <w:sz w:val="18"/>
                <w:szCs w:val="20"/>
              </w:rPr>
            </w:pPr>
          </w:p>
        </w:tc>
        <w:tc>
          <w:tcPr>
            <w:tcW w:w="865" w:type="dxa"/>
            <w:vAlign w:val="center"/>
          </w:tcPr>
          <w:p w:rsidR="00883447" w:rsidRDefault="00883447">
            <w:pPr>
              <w:jc w:val="center"/>
              <w:rPr>
                <w:rFonts w:ascii="宋体" w:hAnsi="宋体" w:cs="Times New Roman"/>
                <w:kern w:val="0"/>
                <w:sz w:val="20"/>
                <w:szCs w:val="20"/>
              </w:rPr>
            </w:pPr>
          </w:p>
        </w:tc>
      </w:tr>
      <w:tr w:rsidR="00883447">
        <w:tc>
          <w:tcPr>
            <w:tcW w:w="468" w:type="dxa"/>
            <w:vAlign w:val="center"/>
          </w:tcPr>
          <w:p w:rsidR="00883447" w:rsidRDefault="00883447">
            <w:pPr>
              <w:jc w:val="center"/>
              <w:rPr>
                <w:rFonts w:ascii="宋体" w:hAnsi="宋体" w:cs="Times New Roman"/>
                <w:kern w:val="0"/>
                <w:sz w:val="20"/>
                <w:szCs w:val="20"/>
              </w:rPr>
            </w:pPr>
          </w:p>
        </w:tc>
        <w:tc>
          <w:tcPr>
            <w:tcW w:w="1056" w:type="dxa"/>
            <w:vAlign w:val="center"/>
          </w:tcPr>
          <w:p w:rsidR="00883447" w:rsidRDefault="00883447">
            <w:pPr>
              <w:jc w:val="center"/>
              <w:rPr>
                <w:rFonts w:ascii="宋体" w:hAnsi="宋体" w:cs="Times New Roman"/>
                <w:kern w:val="0"/>
                <w:sz w:val="20"/>
                <w:szCs w:val="20"/>
              </w:rPr>
            </w:pPr>
          </w:p>
        </w:tc>
        <w:tc>
          <w:tcPr>
            <w:tcW w:w="807" w:type="dxa"/>
            <w:vAlign w:val="center"/>
          </w:tcPr>
          <w:p w:rsidR="00883447" w:rsidRDefault="00883447">
            <w:pPr>
              <w:jc w:val="center"/>
              <w:rPr>
                <w:rFonts w:ascii="宋体" w:hAnsi="宋体" w:cs="Times New Roman"/>
                <w:kern w:val="0"/>
                <w:sz w:val="20"/>
                <w:szCs w:val="20"/>
              </w:rPr>
            </w:pPr>
          </w:p>
        </w:tc>
        <w:tc>
          <w:tcPr>
            <w:tcW w:w="807" w:type="dxa"/>
            <w:vAlign w:val="center"/>
          </w:tcPr>
          <w:p w:rsidR="00883447" w:rsidRDefault="00883447">
            <w:pPr>
              <w:jc w:val="center"/>
              <w:rPr>
                <w:rFonts w:ascii="宋体" w:hAnsi="宋体" w:cs="Times New Roman"/>
                <w:kern w:val="0"/>
                <w:sz w:val="20"/>
                <w:szCs w:val="20"/>
              </w:rPr>
            </w:pPr>
          </w:p>
        </w:tc>
        <w:tc>
          <w:tcPr>
            <w:tcW w:w="807" w:type="dxa"/>
            <w:vAlign w:val="center"/>
          </w:tcPr>
          <w:p w:rsidR="00883447" w:rsidRDefault="00883447">
            <w:pPr>
              <w:jc w:val="center"/>
              <w:rPr>
                <w:rFonts w:ascii="宋体" w:hAnsi="宋体" w:cs="Times New Roman"/>
                <w:kern w:val="0"/>
                <w:sz w:val="20"/>
                <w:szCs w:val="20"/>
              </w:rPr>
            </w:pPr>
          </w:p>
        </w:tc>
        <w:tc>
          <w:tcPr>
            <w:tcW w:w="808" w:type="dxa"/>
            <w:vAlign w:val="center"/>
          </w:tcPr>
          <w:p w:rsidR="00883447" w:rsidRDefault="00883447">
            <w:pPr>
              <w:jc w:val="center"/>
              <w:rPr>
                <w:rFonts w:ascii="宋体" w:hAnsi="宋体" w:cs="Times New Roman"/>
                <w:kern w:val="0"/>
                <w:sz w:val="20"/>
                <w:szCs w:val="20"/>
              </w:rPr>
            </w:pPr>
          </w:p>
        </w:tc>
        <w:tc>
          <w:tcPr>
            <w:tcW w:w="808" w:type="dxa"/>
            <w:vAlign w:val="center"/>
          </w:tcPr>
          <w:p w:rsidR="00883447" w:rsidRDefault="00883447">
            <w:pPr>
              <w:jc w:val="center"/>
              <w:rPr>
                <w:rFonts w:ascii="宋体" w:hAnsi="宋体" w:cs="Times New Roman"/>
                <w:kern w:val="0"/>
                <w:sz w:val="20"/>
                <w:szCs w:val="20"/>
              </w:rPr>
            </w:pPr>
          </w:p>
        </w:tc>
        <w:tc>
          <w:tcPr>
            <w:tcW w:w="808" w:type="dxa"/>
            <w:vAlign w:val="center"/>
          </w:tcPr>
          <w:p w:rsidR="00883447" w:rsidRDefault="00883447">
            <w:pPr>
              <w:jc w:val="center"/>
              <w:rPr>
                <w:rFonts w:ascii="宋体" w:hAnsi="宋体" w:cs="Times New Roman"/>
                <w:kern w:val="0"/>
                <w:sz w:val="20"/>
                <w:szCs w:val="20"/>
              </w:rPr>
            </w:pPr>
          </w:p>
        </w:tc>
        <w:tc>
          <w:tcPr>
            <w:tcW w:w="808" w:type="dxa"/>
            <w:vAlign w:val="center"/>
          </w:tcPr>
          <w:p w:rsidR="00883447" w:rsidRDefault="00883447">
            <w:pPr>
              <w:jc w:val="center"/>
              <w:rPr>
                <w:rFonts w:ascii="宋体" w:hAnsi="宋体" w:cs="Times New Roman"/>
                <w:kern w:val="0"/>
                <w:sz w:val="20"/>
                <w:szCs w:val="20"/>
              </w:rPr>
            </w:pPr>
          </w:p>
        </w:tc>
        <w:tc>
          <w:tcPr>
            <w:tcW w:w="808" w:type="dxa"/>
            <w:vAlign w:val="center"/>
          </w:tcPr>
          <w:p w:rsidR="00883447" w:rsidRDefault="00883447">
            <w:pPr>
              <w:jc w:val="center"/>
              <w:rPr>
                <w:rFonts w:ascii="宋体" w:hAnsi="宋体" w:cs="Times New Roman"/>
                <w:kern w:val="0"/>
                <w:sz w:val="20"/>
                <w:szCs w:val="20"/>
              </w:rPr>
            </w:pPr>
          </w:p>
        </w:tc>
        <w:tc>
          <w:tcPr>
            <w:tcW w:w="808" w:type="dxa"/>
            <w:vAlign w:val="center"/>
          </w:tcPr>
          <w:p w:rsidR="00883447" w:rsidRDefault="00883447">
            <w:pPr>
              <w:jc w:val="center"/>
              <w:rPr>
                <w:rFonts w:ascii="宋体" w:hAnsi="宋体" w:cs="Times New Roman"/>
                <w:kern w:val="0"/>
                <w:sz w:val="20"/>
                <w:szCs w:val="20"/>
              </w:rPr>
            </w:pPr>
          </w:p>
        </w:tc>
        <w:tc>
          <w:tcPr>
            <w:tcW w:w="861" w:type="dxa"/>
            <w:vAlign w:val="center"/>
          </w:tcPr>
          <w:p w:rsidR="00883447" w:rsidRDefault="00883447">
            <w:pPr>
              <w:jc w:val="center"/>
              <w:rPr>
                <w:rFonts w:ascii="宋体" w:hAnsi="宋体" w:cs="Times New Roman"/>
                <w:kern w:val="0"/>
                <w:sz w:val="20"/>
                <w:szCs w:val="20"/>
              </w:rPr>
            </w:pPr>
          </w:p>
        </w:tc>
        <w:tc>
          <w:tcPr>
            <w:tcW w:w="879" w:type="dxa"/>
          </w:tcPr>
          <w:p w:rsidR="00883447" w:rsidRDefault="00883447">
            <w:pPr>
              <w:adjustRightInd w:val="0"/>
              <w:snapToGrid w:val="0"/>
              <w:spacing w:line="440" w:lineRule="exact"/>
              <w:ind w:right="71"/>
              <w:rPr>
                <w:rFonts w:ascii="宋体" w:hAnsi="宋体" w:cs="Times New Roman"/>
                <w:bCs/>
                <w:snapToGrid w:val="0"/>
                <w:color w:val="000000"/>
                <w:kern w:val="0"/>
                <w:sz w:val="24"/>
                <w:szCs w:val="20"/>
              </w:rPr>
            </w:pPr>
          </w:p>
        </w:tc>
        <w:tc>
          <w:tcPr>
            <w:tcW w:w="879" w:type="dxa"/>
          </w:tcPr>
          <w:p w:rsidR="00883447" w:rsidRDefault="00883447">
            <w:pPr>
              <w:adjustRightInd w:val="0"/>
              <w:snapToGrid w:val="0"/>
              <w:spacing w:line="440" w:lineRule="exact"/>
              <w:ind w:right="71"/>
              <w:rPr>
                <w:rFonts w:ascii="宋体" w:hAnsi="宋体" w:cs="Times New Roman"/>
                <w:bCs/>
                <w:snapToGrid w:val="0"/>
                <w:color w:val="000000"/>
                <w:kern w:val="0"/>
                <w:sz w:val="24"/>
                <w:szCs w:val="20"/>
              </w:rPr>
            </w:pPr>
          </w:p>
        </w:tc>
        <w:tc>
          <w:tcPr>
            <w:tcW w:w="879" w:type="dxa"/>
          </w:tcPr>
          <w:p w:rsidR="00883447" w:rsidRDefault="00883447">
            <w:pPr>
              <w:adjustRightInd w:val="0"/>
              <w:snapToGrid w:val="0"/>
              <w:spacing w:line="440" w:lineRule="exact"/>
              <w:ind w:right="71"/>
              <w:rPr>
                <w:rFonts w:ascii="宋体" w:hAnsi="宋体" w:cs="Times New Roman"/>
                <w:bCs/>
                <w:snapToGrid w:val="0"/>
                <w:color w:val="000000"/>
                <w:kern w:val="0"/>
                <w:sz w:val="24"/>
                <w:szCs w:val="20"/>
              </w:rPr>
            </w:pPr>
          </w:p>
        </w:tc>
        <w:tc>
          <w:tcPr>
            <w:tcW w:w="1317" w:type="dxa"/>
          </w:tcPr>
          <w:p w:rsidR="00883447" w:rsidRDefault="00883447">
            <w:pPr>
              <w:adjustRightInd w:val="0"/>
              <w:snapToGrid w:val="0"/>
              <w:spacing w:line="440" w:lineRule="exact"/>
              <w:ind w:right="71"/>
              <w:rPr>
                <w:rFonts w:ascii="宋体" w:hAnsi="宋体" w:cs="Times New Roman"/>
                <w:bCs/>
                <w:snapToGrid w:val="0"/>
                <w:color w:val="000000"/>
                <w:kern w:val="0"/>
                <w:sz w:val="24"/>
                <w:szCs w:val="20"/>
              </w:rPr>
            </w:pPr>
          </w:p>
        </w:tc>
        <w:tc>
          <w:tcPr>
            <w:tcW w:w="865" w:type="dxa"/>
          </w:tcPr>
          <w:p w:rsidR="00883447" w:rsidRDefault="00883447">
            <w:pPr>
              <w:adjustRightInd w:val="0"/>
              <w:snapToGrid w:val="0"/>
              <w:spacing w:line="440" w:lineRule="exact"/>
              <w:ind w:right="71"/>
              <w:rPr>
                <w:rFonts w:ascii="宋体" w:hAnsi="宋体" w:cs="Times New Roman"/>
                <w:bCs/>
                <w:snapToGrid w:val="0"/>
                <w:color w:val="000000"/>
                <w:kern w:val="0"/>
                <w:sz w:val="24"/>
                <w:szCs w:val="20"/>
              </w:rPr>
            </w:pPr>
          </w:p>
        </w:tc>
      </w:tr>
      <w:tr w:rsidR="00883447">
        <w:tc>
          <w:tcPr>
            <w:tcW w:w="468" w:type="dxa"/>
            <w:vAlign w:val="center"/>
          </w:tcPr>
          <w:p w:rsidR="00883447" w:rsidRDefault="00883447">
            <w:pPr>
              <w:jc w:val="center"/>
              <w:rPr>
                <w:rFonts w:ascii="宋体" w:hAnsi="宋体" w:cs="Times New Roman"/>
                <w:color w:val="FF0000"/>
                <w:kern w:val="0"/>
                <w:sz w:val="20"/>
                <w:szCs w:val="20"/>
              </w:rPr>
            </w:pPr>
          </w:p>
        </w:tc>
        <w:tc>
          <w:tcPr>
            <w:tcW w:w="1056" w:type="dxa"/>
            <w:vAlign w:val="center"/>
          </w:tcPr>
          <w:p w:rsidR="00883447" w:rsidRDefault="00883447">
            <w:pPr>
              <w:jc w:val="center"/>
              <w:rPr>
                <w:rFonts w:ascii="宋体" w:hAnsi="宋体" w:cs="Times New Roman"/>
                <w:color w:val="FF0000"/>
                <w:kern w:val="0"/>
                <w:sz w:val="20"/>
                <w:szCs w:val="20"/>
              </w:rPr>
            </w:pPr>
          </w:p>
        </w:tc>
        <w:tc>
          <w:tcPr>
            <w:tcW w:w="807" w:type="dxa"/>
            <w:vAlign w:val="center"/>
          </w:tcPr>
          <w:p w:rsidR="00883447" w:rsidRDefault="00883447">
            <w:pPr>
              <w:jc w:val="center"/>
              <w:rPr>
                <w:rFonts w:ascii="宋体" w:hAnsi="宋体" w:cs="Times New Roman"/>
                <w:color w:val="FF0000"/>
                <w:kern w:val="0"/>
                <w:sz w:val="20"/>
                <w:szCs w:val="20"/>
              </w:rPr>
            </w:pPr>
          </w:p>
        </w:tc>
        <w:tc>
          <w:tcPr>
            <w:tcW w:w="807" w:type="dxa"/>
            <w:vAlign w:val="center"/>
          </w:tcPr>
          <w:p w:rsidR="00883447" w:rsidRDefault="00883447">
            <w:pPr>
              <w:jc w:val="center"/>
              <w:rPr>
                <w:rFonts w:ascii="宋体" w:hAnsi="宋体" w:cs="Times New Roman"/>
                <w:color w:val="FF0000"/>
                <w:kern w:val="0"/>
                <w:sz w:val="20"/>
                <w:szCs w:val="20"/>
              </w:rPr>
            </w:pPr>
          </w:p>
        </w:tc>
        <w:tc>
          <w:tcPr>
            <w:tcW w:w="807" w:type="dxa"/>
            <w:vAlign w:val="center"/>
          </w:tcPr>
          <w:p w:rsidR="00883447" w:rsidRDefault="00883447">
            <w:pPr>
              <w:jc w:val="center"/>
              <w:rPr>
                <w:rFonts w:ascii="宋体" w:hAnsi="宋体" w:cs="Times New Roman"/>
                <w:color w:val="FF0000"/>
                <w:kern w:val="0"/>
                <w:sz w:val="20"/>
                <w:szCs w:val="20"/>
              </w:rPr>
            </w:pPr>
          </w:p>
        </w:tc>
        <w:tc>
          <w:tcPr>
            <w:tcW w:w="808" w:type="dxa"/>
            <w:vAlign w:val="center"/>
          </w:tcPr>
          <w:p w:rsidR="00883447" w:rsidRDefault="00883447">
            <w:pPr>
              <w:jc w:val="center"/>
              <w:rPr>
                <w:rFonts w:ascii="宋体" w:hAnsi="宋体" w:cs="Times New Roman"/>
                <w:color w:val="FF0000"/>
                <w:kern w:val="0"/>
                <w:sz w:val="20"/>
                <w:szCs w:val="20"/>
              </w:rPr>
            </w:pPr>
          </w:p>
        </w:tc>
        <w:tc>
          <w:tcPr>
            <w:tcW w:w="808" w:type="dxa"/>
            <w:vAlign w:val="center"/>
          </w:tcPr>
          <w:p w:rsidR="00883447" w:rsidRDefault="00883447">
            <w:pPr>
              <w:jc w:val="center"/>
              <w:rPr>
                <w:rFonts w:ascii="宋体" w:hAnsi="宋体" w:cs="Times New Roman"/>
                <w:color w:val="FF0000"/>
                <w:kern w:val="0"/>
                <w:sz w:val="18"/>
                <w:szCs w:val="20"/>
              </w:rPr>
            </w:pPr>
          </w:p>
        </w:tc>
        <w:tc>
          <w:tcPr>
            <w:tcW w:w="808" w:type="dxa"/>
            <w:vAlign w:val="center"/>
          </w:tcPr>
          <w:p w:rsidR="00883447" w:rsidRDefault="00883447">
            <w:pPr>
              <w:jc w:val="center"/>
              <w:rPr>
                <w:rFonts w:ascii="宋体" w:hAnsi="宋体" w:cs="Times New Roman"/>
                <w:color w:val="FF0000"/>
                <w:kern w:val="0"/>
                <w:sz w:val="18"/>
                <w:szCs w:val="20"/>
              </w:rPr>
            </w:pPr>
          </w:p>
        </w:tc>
        <w:tc>
          <w:tcPr>
            <w:tcW w:w="808" w:type="dxa"/>
            <w:vAlign w:val="center"/>
          </w:tcPr>
          <w:p w:rsidR="00883447" w:rsidRDefault="00883447">
            <w:pPr>
              <w:jc w:val="center"/>
              <w:rPr>
                <w:rFonts w:ascii="宋体" w:hAnsi="宋体" w:cs="Times New Roman"/>
                <w:color w:val="FF0000"/>
                <w:kern w:val="0"/>
                <w:sz w:val="18"/>
                <w:szCs w:val="20"/>
              </w:rPr>
            </w:pPr>
          </w:p>
        </w:tc>
        <w:tc>
          <w:tcPr>
            <w:tcW w:w="808" w:type="dxa"/>
            <w:vAlign w:val="center"/>
          </w:tcPr>
          <w:p w:rsidR="00883447" w:rsidRDefault="00883447">
            <w:pPr>
              <w:jc w:val="center"/>
              <w:rPr>
                <w:rFonts w:ascii="宋体" w:hAnsi="宋体" w:cs="Times New Roman"/>
                <w:color w:val="FF0000"/>
                <w:kern w:val="0"/>
                <w:sz w:val="18"/>
                <w:szCs w:val="20"/>
              </w:rPr>
            </w:pPr>
          </w:p>
        </w:tc>
        <w:tc>
          <w:tcPr>
            <w:tcW w:w="808" w:type="dxa"/>
            <w:vAlign w:val="center"/>
          </w:tcPr>
          <w:p w:rsidR="00883447" w:rsidRDefault="00883447">
            <w:pPr>
              <w:jc w:val="center"/>
              <w:rPr>
                <w:rFonts w:ascii="宋体" w:hAnsi="宋体" w:cs="Times New Roman"/>
                <w:color w:val="FF0000"/>
                <w:kern w:val="0"/>
                <w:sz w:val="18"/>
                <w:szCs w:val="20"/>
              </w:rPr>
            </w:pPr>
          </w:p>
        </w:tc>
        <w:tc>
          <w:tcPr>
            <w:tcW w:w="861" w:type="dxa"/>
            <w:vAlign w:val="center"/>
          </w:tcPr>
          <w:p w:rsidR="00883447" w:rsidRDefault="00883447">
            <w:pPr>
              <w:jc w:val="center"/>
              <w:rPr>
                <w:rFonts w:ascii="宋体" w:hAnsi="宋体" w:cs="Times New Roman"/>
                <w:color w:val="FF0000"/>
                <w:kern w:val="0"/>
                <w:sz w:val="20"/>
                <w:szCs w:val="20"/>
              </w:rPr>
            </w:pPr>
          </w:p>
        </w:tc>
        <w:tc>
          <w:tcPr>
            <w:tcW w:w="879" w:type="dxa"/>
          </w:tcPr>
          <w:p w:rsidR="00883447" w:rsidRDefault="00883447">
            <w:pPr>
              <w:adjustRightInd w:val="0"/>
              <w:snapToGrid w:val="0"/>
              <w:spacing w:line="440" w:lineRule="exact"/>
              <w:ind w:right="71"/>
              <w:rPr>
                <w:rFonts w:ascii="宋体" w:hAnsi="宋体" w:cs="Times New Roman"/>
                <w:bCs/>
                <w:snapToGrid w:val="0"/>
                <w:color w:val="000000"/>
                <w:kern w:val="0"/>
                <w:sz w:val="24"/>
                <w:szCs w:val="20"/>
              </w:rPr>
            </w:pPr>
          </w:p>
        </w:tc>
        <w:tc>
          <w:tcPr>
            <w:tcW w:w="879" w:type="dxa"/>
          </w:tcPr>
          <w:p w:rsidR="00883447" w:rsidRDefault="00883447">
            <w:pPr>
              <w:adjustRightInd w:val="0"/>
              <w:snapToGrid w:val="0"/>
              <w:spacing w:line="440" w:lineRule="exact"/>
              <w:ind w:right="71"/>
              <w:rPr>
                <w:rFonts w:ascii="宋体" w:hAnsi="宋体" w:cs="Times New Roman"/>
                <w:bCs/>
                <w:snapToGrid w:val="0"/>
                <w:color w:val="000000"/>
                <w:kern w:val="0"/>
                <w:sz w:val="24"/>
                <w:szCs w:val="20"/>
              </w:rPr>
            </w:pPr>
          </w:p>
        </w:tc>
        <w:tc>
          <w:tcPr>
            <w:tcW w:w="879" w:type="dxa"/>
          </w:tcPr>
          <w:p w:rsidR="00883447" w:rsidRDefault="00883447">
            <w:pPr>
              <w:adjustRightInd w:val="0"/>
              <w:snapToGrid w:val="0"/>
              <w:spacing w:line="440" w:lineRule="exact"/>
              <w:ind w:right="71"/>
              <w:rPr>
                <w:rFonts w:ascii="宋体" w:hAnsi="宋体" w:cs="Times New Roman"/>
                <w:bCs/>
                <w:snapToGrid w:val="0"/>
                <w:color w:val="000000"/>
                <w:kern w:val="0"/>
                <w:sz w:val="24"/>
                <w:szCs w:val="20"/>
              </w:rPr>
            </w:pPr>
          </w:p>
        </w:tc>
        <w:tc>
          <w:tcPr>
            <w:tcW w:w="1317" w:type="dxa"/>
          </w:tcPr>
          <w:p w:rsidR="00883447" w:rsidRDefault="00883447">
            <w:pPr>
              <w:adjustRightInd w:val="0"/>
              <w:snapToGrid w:val="0"/>
              <w:spacing w:line="440" w:lineRule="exact"/>
              <w:ind w:right="71"/>
              <w:rPr>
                <w:rFonts w:ascii="宋体" w:hAnsi="宋体" w:cs="Times New Roman"/>
                <w:bCs/>
                <w:snapToGrid w:val="0"/>
                <w:color w:val="000000"/>
                <w:kern w:val="0"/>
                <w:sz w:val="24"/>
                <w:szCs w:val="20"/>
              </w:rPr>
            </w:pPr>
          </w:p>
        </w:tc>
        <w:tc>
          <w:tcPr>
            <w:tcW w:w="865" w:type="dxa"/>
          </w:tcPr>
          <w:p w:rsidR="00883447" w:rsidRDefault="00883447">
            <w:pPr>
              <w:adjustRightInd w:val="0"/>
              <w:snapToGrid w:val="0"/>
              <w:spacing w:line="440" w:lineRule="exact"/>
              <w:ind w:right="71"/>
              <w:rPr>
                <w:rFonts w:ascii="宋体" w:hAnsi="宋体" w:cs="Times New Roman"/>
                <w:bCs/>
                <w:snapToGrid w:val="0"/>
                <w:color w:val="000000"/>
                <w:kern w:val="0"/>
                <w:sz w:val="24"/>
                <w:szCs w:val="20"/>
              </w:rPr>
            </w:pPr>
          </w:p>
        </w:tc>
      </w:tr>
      <w:tr w:rsidR="00883447">
        <w:tc>
          <w:tcPr>
            <w:tcW w:w="468" w:type="dxa"/>
            <w:vAlign w:val="center"/>
          </w:tcPr>
          <w:p w:rsidR="00883447" w:rsidRDefault="00883447">
            <w:pPr>
              <w:jc w:val="center"/>
              <w:rPr>
                <w:rFonts w:ascii="宋体" w:hAnsi="宋体" w:cs="Times New Roman"/>
                <w:kern w:val="0"/>
                <w:sz w:val="20"/>
                <w:szCs w:val="20"/>
              </w:rPr>
            </w:pPr>
          </w:p>
        </w:tc>
        <w:tc>
          <w:tcPr>
            <w:tcW w:w="1056" w:type="dxa"/>
            <w:vAlign w:val="center"/>
          </w:tcPr>
          <w:p w:rsidR="00883447" w:rsidRDefault="00883447">
            <w:pPr>
              <w:jc w:val="center"/>
              <w:rPr>
                <w:rFonts w:ascii="宋体" w:hAnsi="宋体" w:cs="Times New Roman"/>
                <w:kern w:val="0"/>
                <w:sz w:val="20"/>
                <w:szCs w:val="20"/>
              </w:rPr>
            </w:pPr>
          </w:p>
        </w:tc>
        <w:tc>
          <w:tcPr>
            <w:tcW w:w="807" w:type="dxa"/>
            <w:vAlign w:val="center"/>
          </w:tcPr>
          <w:p w:rsidR="00883447" w:rsidRDefault="00883447">
            <w:pPr>
              <w:jc w:val="center"/>
              <w:rPr>
                <w:rFonts w:ascii="宋体" w:hAnsi="宋体" w:cs="Times New Roman"/>
                <w:kern w:val="0"/>
                <w:sz w:val="20"/>
                <w:szCs w:val="20"/>
              </w:rPr>
            </w:pPr>
          </w:p>
        </w:tc>
        <w:tc>
          <w:tcPr>
            <w:tcW w:w="807" w:type="dxa"/>
            <w:vAlign w:val="center"/>
          </w:tcPr>
          <w:p w:rsidR="00883447" w:rsidRDefault="00883447">
            <w:pPr>
              <w:jc w:val="center"/>
              <w:rPr>
                <w:rFonts w:ascii="宋体" w:hAnsi="宋体" w:cs="Times New Roman"/>
                <w:kern w:val="0"/>
                <w:sz w:val="20"/>
                <w:szCs w:val="20"/>
              </w:rPr>
            </w:pPr>
          </w:p>
        </w:tc>
        <w:tc>
          <w:tcPr>
            <w:tcW w:w="807" w:type="dxa"/>
            <w:vAlign w:val="center"/>
          </w:tcPr>
          <w:p w:rsidR="00883447" w:rsidRDefault="00883447">
            <w:pPr>
              <w:jc w:val="center"/>
              <w:rPr>
                <w:rFonts w:ascii="宋体" w:hAnsi="宋体" w:cs="Times New Roman"/>
                <w:kern w:val="0"/>
                <w:sz w:val="20"/>
                <w:szCs w:val="20"/>
              </w:rPr>
            </w:pPr>
          </w:p>
        </w:tc>
        <w:tc>
          <w:tcPr>
            <w:tcW w:w="808" w:type="dxa"/>
            <w:vAlign w:val="center"/>
          </w:tcPr>
          <w:p w:rsidR="00883447" w:rsidRDefault="00883447">
            <w:pPr>
              <w:jc w:val="center"/>
              <w:rPr>
                <w:rFonts w:ascii="宋体" w:hAnsi="宋体" w:cs="Times New Roman"/>
                <w:kern w:val="0"/>
                <w:sz w:val="20"/>
                <w:szCs w:val="20"/>
              </w:rPr>
            </w:pPr>
          </w:p>
        </w:tc>
        <w:tc>
          <w:tcPr>
            <w:tcW w:w="808" w:type="dxa"/>
            <w:vAlign w:val="center"/>
          </w:tcPr>
          <w:p w:rsidR="00883447" w:rsidRDefault="00883447">
            <w:pPr>
              <w:jc w:val="center"/>
              <w:rPr>
                <w:rFonts w:ascii="宋体" w:hAnsi="宋体" w:cs="Times New Roman"/>
                <w:kern w:val="0"/>
                <w:sz w:val="20"/>
                <w:szCs w:val="20"/>
              </w:rPr>
            </w:pPr>
          </w:p>
        </w:tc>
        <w:tc>
          <w:tcPr>
            <w:tcW w:w="808" w:type="dxa"/>
            <w:vAlign w:val="center"/>
          </w:tcPr>
          <w:p w:rsidR="00883447" w:rsidRDefault="00883447">
            <w:pPr>
              <w:jc w:val="center"/>
              <w:rPr>
                <w:rFonts w:ascii="宋体" w:hAnsi="宋体" w:cs="Times New Roman"/>
                <w:kern w:val="0"/>
                <w:sz w:val="20"/>
                <w:szCs w:val="20"/>
              </w:rPr>
            </w:pPr>
          </w:p>
        </w:tc>
        <w:tc>
          <w:tcPr>
            <w:tcW w:w="808" w:type="dxa"/>
            <w:vAlign w:val="center"/>
          </w:tcPr>
          <w:p w:rsidR="00883447" w:rsidRDefault="00883447">
            <w:pPr>
              <w:jc w:val="center"/>
              <w:rPr>
                <w:rFonts w:ascii="宋体" w:hAnsi="宋体" w:cs="Times New Roman"/>
                <w:kern w:val="0"/>
                <w:sz w:val="20"/>
                <w:szCs w:val="20"/>
              </w:rPr>
            </w:pPr>
          </w:p>
        </w:tc>
        <w:tc>
          <w:tcPr>
            <w:tcW w:w="808" w:type="dxa"/>
            <w:vAlign w:val="center"/>
          </w:tcPr>
          <w:p w:rsidR="00883447" w:rsidRDefault="00883447">
            <w:pPr>
              <w:jc w:val="center"/>
              <w:rPr>
                <w:rFonts w:ascii="宋体" w:hAnsi="宋体" w:cs="Times New Roman"/>
                <w:kern w:val="0"/>
                <w:sz w:val="20"/>
                <w:szCs w:val="20"/>
              </w:rPr>
            </w:pPr>
          </w:p>
        </w:tc>
        <w:tc>
          <w:tcPr>
            <w:tcW w:w="808" w:type="dxa"/>
            <w:vAlign w:val="center"/>
          </w:tcPr>
          <w:p w:rsidR="00883447" w:rsidRDefault="00883447">
            <w:pPr>
              <w:jc w:val="center"/>
              <w:rPr>
                <w:rFonts w:ascii="宋体" w:hAnsi="宋体" w:cs="Times New Roman"/>
                <w:kern w:val="0"/>
                <w:sz w:val="20"/>
                <w:szCs w:val="20"/>
              </w:rPr>
            </w:pPr>
          </w:p>
        </w:tc>
        <w:tc>
          <w:tcPr>
            <w:tcW w:w="861" w:type="dxa"/>
            <w:vAlign w:val="center"/>
          </w:tcPr>
          <w:p w:rsidR="00883447" w:rsidRDefault="00883447">
            <w:pPr>
              <w:jc w:val="center"/>
              <w:rPr>
                <w:rFonts w:ascii="宋体" w:hAnsi="宋体" w:cs="Times New Roman"/>
                <w:kern w:val="0"/>
                <w:sz w:val="20"/>
                <w:szCs w:val="20"/>
              </w:rPr>
            </w:pPr>
          </w:p>
        </w:tc>
        <w:tc>
          <w:tcPr>
            <w:tcW w:w="879" w:type="dxa"/>
          </w:tcPr>
          <w:p w:rsidR="00883447" w:rsidRDefault="00883447">
            <w:pPr>
              <w:adjustRightInd w:val="0"/>
              <w:snapToGrid w:val="0"/>
              <w:spacing w:line="440" w:lineRule="exact"/>
              <w:ind w:right="71"/>
              <w:rPr>
                <w:rFonts w:ascii="宋体" w:hAnsi="宋体" w:cs="Times New Roman"/>
                <w:bCs/>
                <w:snapToGrid w:val="0"/>
                <w:color w:val="000000"/>
                <w:kern w:val="0"/>
                <w:sz w:val="24"/>
                <w:szCs w:val="20"/>
              </w:rPr>
            </w:pPr>
          </w:p>
        </w:tc>
        <w:tc>
          <w:tcPr>
            <w:tcW w:w="879" w:type="dxa"/>
          </w:tcPr>
          <w:p w:rsidR="00883447" w:rsidRDefault="00883447">
            <w:pPr>
              <w:adjustRightInd w:val="0"/>
              <w:snapToGrid w:val="0"/>
              <w:spacing w:line="440" w:lineRule="exact"/>
              <w:ind w:right="71"/>
              <w:rPr>
                <w:rFonts w:ascii="宋体" w:hAnsi="宋体" w:cs="Times New Roman"/>
                <w:bCs/>
                <w:snapToGrid w:val="0"/>
                <w:color w:val="000000"/>
                <w:kern w:val="0"/>
                <w:sz w:val="24"/>
                <w:szCs w:val="20"/>
              </w:rPr>
            </w:pPr>
          </w:p>
        </w:tc>
        <w:tc>
          <w:tcPr>
            <w:tcW w:w="879" w:type="dxa"/>
          </w:tcPr>
          <w:p w:rsidR="00883447" w:rsidRDefault="00883447">
            <w:pPr>
              <w:adjustRightInd w:val="0"/>
              <w:snapToGrid w:val="0"/>
              <w:spacing w:line="440" w:lineRule="exact"/>
              <w:ind w:right="71"/>
              <w:rPr>
                <w:rFonts w:ascii="宋体" w:hAnsi="宋体" w:cs="Times New Roman"/>
                <w:bCs/>
                <w:snapToGrid w:val="0"/>
                <w:color w:val="000000"/>
                <w:kern w:val="0"/>
                <w:sz w:val="24"/>
                <w:szCs w:val="20"/>
              </w:rPr>
            </w:pPr>
          </w:p>
        </w:tc>
        <w:tc>
          <w:tcPr>
            <w:tcW w:w="1317" w:type="dxa"/>
          </w:tcPr>
          <w:p w:rsidR="00883447" w:rsidRDefault="00883447">
            <w:pPr>
              <w:adjustRightInd w:val="0"/>
              <w:snapToGrid w:val="0"/>
              <w:spacing w:line="440" w:lineRule="exact"/>
              <w:ind w:right="71"/>
              <w:rPr>
                <w:rFonts w:ascii="宋体" w:hAnsi="宋体" w:cs="Times New Roman"/>
                <w:bCs/>
                <w:snapToGrid w:val="0"/>
                <w:color w:val="000000"/>
                <w:kern w:val="0"/>
                <w:sz w:val="24"/>
                <w:szCs w:val="20"/>
              </w:rPr>
            </w:pPr>
          </w:p>
        </w:tc>
        <w:tc>
          <w:tcPr>
            <w:tcW w:w="865" w:type="dxa"/>
          </w:tcPr>
          <w:p w:rsidR="00883447" w:rsidRDefault="00883447">
            <w:pPr>
              <w:adjustRightInd w:val="0"/>
              <w:snapToGrid w:val="0"/>
              <w:spacing w:line="440" w:lineRule="exact"/>
              <w:ind w:right="71"/>
              <w:rPr>
                <w:rFonts w:ascii="宋体" w:hAnsi="宋体" w:cs="Times New Roman"/>
                <w:bCs/>
                <w:snapToGrid w:val="0"/>
                <w:color w:val="000000"/>
                <w:kern w:val="0"/>
                <w:sz w:val="24"/>
                <w:szCs w:val="20"/>
              </w:rPr>
            </w:pPr>
          </w:p>
        </w:tc>
      </w:tr>
    </w:tbl>
    <w:p w:rsidR="00883447" w:rsidRDefault="009C7F2A">
      <w:pPr>
        <w:adjustRightInd w:val="0"/>
        <w:snapToGrid w:val="0"/>
        <w:spacing w:line="360" w:lineRule="exact"/>
        <w:ind w:right="71"/>
        <w:rPr>
          <w:sz w:val="24"/>
        </w:rPr>
      </w:pPr>
      <w:r>
        <w:rPr>
          <w:rFonts w:hint="eastAsia"/>
          <w:color w:val="000000"/>
          <w:sz w:val="24"/>
        </w:rPr>
        <w:t xml:space="preserve"> </w:t>
      </w:r>
      <w:r>
        <w:rPr>
          <w:rFonts w:hint="eastAsia"/>
          <w:sz w:val="24"/>
        </w:rPr>
        <w:t>报价供应商：</w:t>
      </w:r>
      <w:r>
        <w:rPr>
          <w:rFonts w:hint="eastAsia"/>
          <w:sz w:val="24"/>
        </w:rPr>
        <w:t xml:space="preserve">                        </w:t>
      </w:r>
      <w:r>
        <w:rPr>
          <w:rFonts w:hint="eastAsia"/>
          <w:sz w:val="24"/>
        </w:rPr>
        <w:t>报价人：</w:t>
      </w:r>
      <w:r>
        <w:rPr>
          <w:rFonts w:hint="eastAsia"/>
          <w:sz w:val="24"/>
        </w:rPr>
        <w:t xml:space="preserve">                       </w:t>
      </w:r>
      <w:r>
        <w:rPr>
          <w:rFonts w:hint="eastAsia"/>
          <w:sz w:val="24"/>
        </w:rPr>
        <w:t>联系电话：</w:t>
      </w:r>
      <w:r>
        <w:rPr>
          <w:rFonts w:hint="eastAsia"/>
          <w:sz w:val="24"/>
        </w:rPr>
        <w:t xml:space="preserve">                   </w:t>
      </w:r>
      <w:r>
        <w:rPr>
          <w:rFonts w:hint="eastAsia"/>
          <w:sz w:val="24"/>
        </w:rPr>
        <w:t>日期：</w:t>
      </w:r>
    </w:p>
    <w:p w:rsidR="00883447" w:rsidRDefault="00883447">
      <w:pPr>
        <w:spacing w:line="220" w:lineRule="exact"/>
        <w:rPr>
          <w:kern w:val="0"/>
          <w:sz w:val="18"/>
          <w:szCs w:val="18"/>
        </w:rPr>
      </w:pPr>
    </w:p>
    <w:p w:rsidR="00883447" w:rsidRDefault="009C7F2A">
      <w:pPr>
        <w:spacing w:line="220" w:lineRule="exact"/>
        <w:rPr>
          <w:kern w:val="0"/>
          <w:sz w:val="18"/>
          <w:szCs w:val="18"/>
        </w:rPr>
      </w:pPr>
      <w:r>
        <w:rPr>
          <w:rFonts w:hint="eastAsia"/>
          <w:kern w:val="0"/>
          <w:sz w:val="18"/>
          <w:szCs w:val="18"/>
        </w:rPr>
        <w:t>说明：</w:t>
      </w:r>
    </w:p>
    <w:p w:rsidR="00883447" w:rsidRDefault="009C7F2A">
      <w:pPr>
        <w:spacing w:line="220" w:lineRule="exact"/>
        <w:ind w:firstLineChars="200" w:firstLine="360"/>
        <w:rPr>
          <w:sz w:val="18"/>
          <w:szCs w:val="18"/>
        </w:rPr>
      </w:pPr>
      <w:r>
        <w:rPr>
          <w:rFonts w:hint="eastAsia"/>
          <w:sz w:val="18"/>
          <w:szCs w:val="18"/>
        </w:rPr>
        <w:t>1</w:t>
      </w:r>
      <w:r>
        <w:rPr>
          <w:rFonts w:hint="eastAsia"/>
          <w:sz w:val="18"/>
          <w:szCs w:val="18"/>
        </w:rPr>
        <w:t>、表格第二行为说明，报价人在填写时删除即可。</w:t>
      </w:r>
    </w:p>
    <w:p w:rsidR="00883447" w:rsidRDefault="009C7F2A">
      <w:pPr>
        <w:ind w:firstLineChars="200" w:firstLine="360"/>
        <w:rPr>
          <w:sz w:val="18"/>
          <w:szCs w:val="18"/>
        </w:rPr>
      </w:pPr>
      <w:r>
        <w:rPr>
          <w:rFonts w:hint="eastAsia"/>
          <w:sz w:val="18"/>
          <w:szCs w:val="18"/>
        </w:rPr>
        <w:t>2</w:t>
      </w:r>
      <w:r>
        <w:rPr>
          <w:rFonts w:hint="eastAsia"/>
          <w:sz w:val="18"/>
          <w:szCs w:val="18"/>
        </w:rPr>
        <w:t>、“序号”请填写本采购文件中《项目清单》的序号，请注意对应关系。</w:t>
      </w:r>
    </w:p>
    <w:p w:rsidR="00883447" w:rsidRDefault="009C7F2A">
      <w:pPr>
        <w:ind w:firstLineChars="200" w:firstLine="360"/>
        <w:rPr>
          <w:sz w:val="18"/>
          <w:szCs w:val="18"/>
        </w:rPr>
      </w:pPr>
      <w:r>
        <w:rPr>
          <w:rFonts w:hint="eastAsia"/>
          <w:sz w:val="18"/>
          <w:szCs w:val="18"/>
        </w:rPr>
        <w:t>3</w:t>
      </w:r>
      <w:r>
        <w:rPr>
          <w:rFonts w:hint="eastAsia"/>
          <w:sz w:val="18"/>
          <w:szCs w:val="18"/>
        </w:rPr>
        <w:t>、所投产品的挂网信息、当月平均加权价、产品阳光采购历史最低价等必须真实准确，否则将作为无效投标处理或取消中标资格</w:t>
      </w:r>
    </w:p>
    <w:p w:rsidR="00883447" w:rsidRDefault="009C7F2A">
      <w:pPr>
        <w:ind w:firstLineChars="200" w:firstLine="360"/>
        <w:rPr>
          <w:sz w:val="18"/>
          <w:szCs w:val="18"/>
        </w:rPr>
      </w:pPr>
      <w:r>
        <w:rPr>
          <w:rFonts w:hint="eastAsia"/>
          <w:sz w:val="18"/>
          <w:szCs w:val="18"/>
        </w:rPr>
        <w:t>4</w:t>
      </w:r>
      <w:r>
        <w:rPr>
          <w:rFonts w:hint="eastAsia"/>
          <w:sz w:val="18"/>
          <w:szCs w:val="18"/>
        </w:rPr>
        <w:t>、成套产品需按照四川省阳光采购目录进行分项报价，否则作无效投标处理。</w:t>
      </w:r>
    </w:p>
    <w:p w:rsidR="00883447" w:rsidRDefault="009C7F2A">
      <w:pPr>
        <w:ind w:leftChars="171" w:left="359"/>
        <w:rPr>
          <w:sz w:val="18"/>
          <w:szCs w:val="18"/>
        </w:rPr>
      </w:pPr>
      <w:r>
        <w:rPr>
          <w:rFonts w:hint="eastAsia"/>
          <w:sz w:val="18"/>
          <w:szCs w:val="18"/>
        </w:rPr>
        <w:t>5</w:t>
      </w:r>
      <w:r>
        <w:rPr>
          <w:rFonts w:hint="eastAsia"/>
          <w:sz w:val="18"/>
          <w:szCs w:val="18"/>
        </w:rPr>
        <w:t>、报价人人（产品）的报价以投标当月在四川药械采购与监管平台公布的平均加权价为基准，所有产品的报价在此基准价上统一下浮（</w:t>
      </w:r>
      <w:r>
        <w:rPr>
          <w:rFonts w:hint="eastAsia"/>
          <w:sz w:val="18"/>
          <w:szCs w:val="18"/>
        </w:rPr>
        <w:t>XX%</w:t>
      </w:r>
      <w:r>
        <w:rPr>
          <w:rFonts w:hint="eastAsia"/>
          <w:sz w:val="18"/>
          <w:szCs w:val="18"/>
        </w:rPr>
        <w:t>）。未按要求报价将按无效投标处理。同时按比例下浮后的价格不能超过该产品四川省阳光采购历史最低价上浮的</w:t>
      </w:r>
      <w:r>
        <w:rPr>
          <w:rFonts w:hint="eastAsia"/>
          <w:sz w:val="18"/>
          <w:szCs w:val="18"/>
        </w:rPr>
        <w:t>50%</w:t>
      </w:r>
      <w:r>
        <w:rPr>
          <w:rFonts w:hint="eastAsia"/>
          <w:sz w:val="18"/>
          <w:szCs w:val="18"/>
        </w:rPr>
        <w:t>的控制范围。</w:t>
      </w:r>
    </w:p>
    <w:p w:rsidR="00883447" w:rsidRDefault="009C7F2A">
      <w:pPr>
        <w:ind w:firstLineChars="200" w:firstLine="360"/>
        <w:rPr>
          <w:sz w:val="18"/>
          <w:szCs w:val="18"/>
        </w:rPr>
      </w:pPr>
      <w:r>
        <w:rPr>
          <w:rFonts w:hint="eastAsia"/>
          <w:sz w:val="18"/>
          <w:szCs w:val="18"/>
        </w:rPr>
        <w:t>6</w:t>
      </w:r>
      <w:r>
        <w:rPr>
          <w:rFonts w:hint="eastAsia"/>
          <w:sz w:val="18"/>
          <w:szCs w:val="18"/>
        </w:rPr>
        <w:t>、报价人人的报价是投标人响应招标项目要求的全部工作内容的价格体现，包括但不限于投标人完成本项目所需的耗材价格，耗材配送、验收、质量保证等一切费用。</w:t>
      </w:r>
    </w:p>
    <w:p w:rsidR="00883447" w:rsidRDefault="009C7F2A">
      <w:pPr>
        <w:ind w:firstLineChars="200" w:firstLine="360"/>
        <w:rPr>
          <w:rFonts w:ascii="宋体" w:hAnsi="宋体"/>
          <w:b/>
          <w:sz w:val="32"/>
          <w:szCs w:val="32"/>
        </w:rPr>
      </w:pPr>
      <w:r>
        <w:rPr>
          <w:rFonts w:hint="eastAsia"/>
          <w:sz w:val="18"/>
          <w:szCs w:val="18"/>
        </w:rPr>
        <w:t>7</w:t>
      </w:r>
      <w:r>
        <w:rPr>
          <w:rFonts w:hint="eastAsia"/>
          <w:sz w:val="18"/>
          <w:szCs w:val="18"/>
        </w:rPr>
        <w:t>、“报价一览表”为多页的</w:t>
      </w:r>
      <w:r>
        <w:rPr>
          <w:rFonts w:hint="eastAsia"/>
          <w:kern w:val="0"/>
          <w:sz w:val="18"/>
          <w:szCs w:val="18"/>
        </w:rPr>
        <w:t>，每页均需由法定代</w:t>
      </w:r>
      <w:r>
        <w:rPr>
          <w:rFonts w:hint="eastAsia"/>
          <w:kern w:val="0"/>
          <w:sz w:val="18"/>
          <w:szCs w:val="18"/>
        </w:rPr>
        <w:t>表人或授权代表签字并盖投标人印章。</w:t>
      </w:r>
    </w:p>
    <w:p w:rsidR="00883447" w:rsidRDefault="00883447">
      <w:pPr>
        <w:spacing w:line="420" w:lineRule="exact"/>
        <w:ind w:firstLineChars="200" w:firstLine="482"/>
        <w:rPr>
          <w:rFonts w:ascii="宋体" w:hAnsi="宋体"/>
          <w:b/>
          <w:sz w:val="24"/>
        </w:rPr>
      </w:pPr>
    </w:p>
    <w:p w:rsidR="00883447" w:rsidRDefault="00883447"/>
    <w:p w:rsidR="00883447" w:rsidRDefault="009C7F2A">
      <w:pPr>
        <w:jc w:val="center"/>
        <w:rPr>
          <w:rFonts w:ascii="宋体" w:hAnsi="宋体" w:cs="宋体"/>
          <w:b/>
          <w:bCs/>
          <w:sz w:val="32"/>
          <w:szCs w:val="32"/>
        </w:rPr>
      </w:pPr>
      <w:r>
        <w:rPr>
          <w:rFonts w:ascii="宋体" w:hAnsi="宋体" w:cs="宋体" w:hint="eastAsia"/>
          <w:b/>
          <w:sz w:val="32"/>
          <w:szCs w:val="32"/>
        </w:rPr>
        <w:lastRenderedPageBreak/>
        <w:t>广元市第一人民医院询价采购</w:t>
      </w:r>
      <w:r>
        <w:rPr>
          <w:rFonts w:ascii="宋体" w:hAnsi="宋体" w:cs="宋体" w:hint="eastAsia"/>
          <w:b/>
          <w:bCs/>
          <w:sz w:val="32"/>
          <w:szCs w:val="32"/>
        </w:rPr>
        <w:t>报价</w:t>
      </w:r>
      <w:r>
        <w:rPr>
          <w:rFonts w:ascii="宋体" w:hAnsi="宋体" w:cs="宋体" w:hint="eastAsia"/>
          <w:b/>
          <w:sz w:val="32"/>
          <w:szCs w:val="32"/>
        </w:rPr>
        <w:t>一览表</w:t>
      </w:r>
    </w:p>
    <w:p w:rsidR="00883447" w:rsidRDefault="009C7F2A">
      <w:pPr>
        <w:jc w:val="center"/>
        <w:rPr>
          <w:rFonts w:ascii="宋体" w:hAnsi="宋体" w:cs="宋体"/>
          <w:b/>
          <w:sz w:val="24"/>
        </w:rPr>
      </w:pPr>
      <w:r>
        <w:rPr>
          <w:rFonts w:ascii="宋体" w:hAnsi="宋体" w:cs="宋体" w:hint="eastAsia"/>
          <w:b/>
          <w:sz w:val="24"/>
        </w:rPr>
        <w:t>（适用于非阳光采购目录内产品）</w:t>
      </w:r>
    </w:p>
    <w:tbl>
      <w:tblPr>
        <w:tblW w:w="12958" w:type="dxa"/>
        <w:jc w:val="center"/>
        <w:tblInd w:w="-9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2035"/>
        <w:gridCol w:w="1539"/>
        <w:gridCol w:w="3343"/>
        <w:gridCol w:w="2630"/>
        <w:gridCol w:w="1124"/>
        <w:gridCol w:w="1567"/>
      </w:tblGrid>
      <w:tr w:rsidR="00883447">
        <w:trPr>
          <w:cantSplit/>
          <w:trHeight w:hRule="exact" w:val="624"/>
          <w:jc w:val="center"/>
        </w:trPr>
        <w:tc>
          <w:tcPr>
            <w:tcW w:w="720" w:type="dxa"/>
            <w:tcBorders>
              <w:top w:val="single" w:sz="4" w:space="0" w:color="auto"/>
              <w:left w:val="single" w:sz="4" w:space="0" w:color="auto"/>
              <w:bottom w:val="single" w:sz="4" w:space="0" w:color="auto"/>
              <w:right w:val="single" w:sz="4" w:space="0" w:color="auto"/>
            </w:tcBorders>
            <w:vAlign w:val="center"/>
          </w:tcPr>
          <w:p w:rsidR="00883447" w:rsidRDefault="009C7F2A">
            <w:pPr>
              <w:snapToGrid w:val="0"/>
              <w:spacing w:line="440" w:lineRule="exact"/>
              <w:jc w:val="center"/>
              <w:rPr>
                <w:rFonts w:ascii="宋体" w:hAnsi="宋体" w:cs="宋体"/>
                <w:sz w:val="24"/>
              </w:rPr>
            </w:pPr>
            <w:r>
              <w:rPr>
                <w:rFonts w:ascii="宋体" w:hAnsi="宋体" w:cs="宋体" w:hint="eastAsia"/>
                <w:sz w:val="24"/>
              </w:rPr>
              <w:t>序号</w:t>
            </w:r>
          </w:p>
        </w:tc>
        <w:tc>
          <w:tcPr>
            <w:tcW w:w="2035" w:type="dxa"/>
            <w:tcBorders>
              <w:top w:val="single" w:sz="4" w:space="0" w:color="auto"/>
              <w:left w:val="single" w:sz="4" w:space="0" w:color="auto"/>
              <w:bottom w:val="single" w:sz="4" w:space="0" w:color="auto"/>
              <w:right w:val="single" w:sz="4" w:space="0" w:color="auto"/>
            </w:tcBorders>
            <w:vAlign w:val="center"/>
          </w:tcPr>
          <w:p w:rsidR="00883447" w:rsidRDefault="009C7F2A">
            <w:pPr>
              <w:snapToGrid w:val="0"/>
              <w:spacing w:line="440" w:lineRule="exact"/>
              <w:jc w:val="center"/>
              <w:rPr>
                <w:rFonts w:ascii="宋体" w:hAnsi="宋体" w:cs="宋体"/>
                <w:sz w:val="24"/>
              </w:rPr>
            </w:pPr>
            <w:r>
              <w:rPr>
                <w:rFonts w:ascii="宋体" w:hAnsi="宋体" w:cs="宋体" w:hint="eastAsia"/>
                <w:sz w:val="24"/>
              </w:rPr>
              <w:t>产品名称</w:t>
            </w:r>
          </w:p>
        </w:tc>
        <w:tc>
          <w:tcPr>
            <w:tcW w:w="1539" w:type="dxa"/>
            <w:tcBorders>
              <w:top w:val="single" w:sz="4" w:space="0" w:color="auto"/>
              <w:left w:val="single" w:sz="4" w:space="0" w:color="auto"/>
              <w:bottom w:val="single" w:sz="4" w:space="0" w:color="auto"/>
              <w:right w:val="single" w:sz="4" w:space="0" w:color="auto"/>
            </w:tcBorders>
            <w:vAlign w:val="center"/>
          </w:tcPr>
          <w:p w:rsidR="00883447" w:rsidRDefault="009C7F2A">
            <w:pPr>
              <w:snapToGrid w:val="0"/>
              <w:spacing w:line="440" w:lineRule="exact"/>
              <w:jc w:val="center"/>
              <w:rPr>
                <w:rFonts w:ascii="宋体" w:hAnsi="宋体" w:cs="宋体"/>
                <w:sz w:val="24"/>
              </w:rPr>
            </w:pPr>
            <w:r>
              <w:rPr>
                <w:rFonts w:ascii="宋体" w:hAnsi="宋体" w:cs="宋体" w:hint="eastAsia"/>
                <w:sz w:val="24"/>
              </w:rPr>
              <w:t>规格型号</w:t>
            </w:r>
          </w:p>
        </w:tc>
        <w:tc>
          <w:tcPr>
            <w:tcW w:w="3343" w:type="dxa"/>
            <w:tcBorders>
              <w:top w:val="single" w:sz="4" w:space="0" w:color="auto"/>
              <w:left w:val="single" w:sz="4" w:space="0" w:color="auto"/>
              <w:bottom w:val="single" w:sz="4" w:space="0" w:color="auto"/>
              <w:right w:val="single" w:sz="4" w:space="0" w:color="auto"/>
            </w:tcBorders>
            <w:vAlign w:val="center"/>
          </w:tcPr>
          <w:p w:rsidR="00883447" w:rsidRDefault="009C7F2A">
            <w:pPr>
              <w:snapToGrid w:val="0"/>
              <w:spacing w:line="440" w:lineRule="exact"/>
              <w:jc w:val="center"/>
              <w:rPr>
                <w:rFonts w:ascii="宋体" w:hAnsi="宋体" w:cs="宋体"/>
                <w:sz w:val="24"/>
              </w:rPr>
            </w:pPr>
            <w:r>
              <w:rPr>
                <w:rFonts w:ascii="宋体" w:hAnsi="宋体" w:cs="宋体" w:hint="eastAsia"/>
                <w:sz w:val="24"/>
              </w:rPr>
              <w:t>生产厂家</w:t>
            </w:r>
          </w:p>
        </w:tc>
        <w:tc>
          <w:tcPr>
            <w:tcW w:w="2630" w:type="dxa"/>
            <w:tcBorders>
              <w:top w:val="single" w:sz="4" w:space="0" w:color="auto"/>
              <w:left w:val="single" w:sz="4" w:space="0" w:color="auto"/>
              <w:bottom w:val="single" w:sz="4" w:space="0" w:color="auto"/>
              <w:right w:val="single" w:sz="4" w:space="0" w:color="auto"/>
            </w:tcBorders>
            <w:vAlign w:val="center"/>
          </w:tcPr>
          <w:p w:rsidR="00883447" w:rsidRDefault="009C7F2A">
            <w:pPr>
              <w:snapToGrid w:val="0"/>
              <w:spacing w:line="440" w:lineRule="exact"/>
              <w:jc w:val="center"/>
              <w:rPr>
                <w:rFonts w:ascii="宋体" w:hAnsi="宋体" w:cs="宋体"/>
                <w:sz w:val="24"/>
              </w:rPr>
            </w:pPr>
            <w:r>
              <w:rPr>
                <w:rFonts w:ascii="宋体" w:hAnsi="宋体" w:cs="宋体" w:hint="eastAsia"/>
                <w:sz w:val="24"/>
              </w:rPr>
              <w:t>注册证号</w:t>
            </w:r>
          </w:p>
        </w:tc>
        <w:tc>
          <w:tcPr>
            <w:tcW w:w="1124" w:type="dxa"/>
            <w:tcBorders>
              <w:top w:val="single" w:sz="4" w:space="0" w:color="auto"/>
              <w:left w:val="single" w:sz="4" w:space="0" w:color="auto"/>
              <w:bottom w:val="single" w:sz="4" w:space="0" w:color="auto"/>
              <w:right w:val="single" w:sz="4" w:space="0" w:color="auto"/>
            </w:tcBorders>
            <w:vAlign w:val="center"/>
          </w:tcPr>
          <w:p w:rsidR="00883447" w:rsidRDefault="009C7F2A">
            <w:pPr>
              <w:snapToGrid w:val="0"/>
              <w:spacing w:line="440" w:lineRule="exact"/>
              <w:jc w:val="center"/>
              <w:rPr>
                <w:rFonts w:ascii="宋体" w:hAnsi="宋体" w:cs="宋体"/>
                <w:sz w:val="24"/>
              </w:rPr>
            </w:pPr>
            <w:r>
              <w:rPr>
                <w:rFonts w:ascii="宋体" w:hAnsi="宋体" w:cs="宋体" w:hint="eastAsia"/>
                <w:sz w:val="24"/>
              </w:rPr>
              <w:t>单位</w:t>
            </w:r>
          </w:p>
        </w:tc>
        <w:tc>
          <w:tcPr>
            <w:tcW w:w="1567" w:type="dxa"/>
            <w:tcBorders>
              <w:top w:val="single" w:sz="4" w:space="0" w:color="auto"/>
              <w:left w:val="single" w:sz="4" w:space="0" w:color="auto"/>
              <w:bottom w:val="single" w:sz="4" w:space="0" w:color="auto"/>
              <w:right w:val="single" w:sz="4" w:space="0" w:color="auto"/>
            </w:tcBorders>
            <w:vAlign w:val="center"/>
          </w:tcPr>
          <w:p w:rsidR="00883447" w:rsidRDefault="009C7F2A">
            <w:pPr>
              <w:snapToGrid w:val="0"/>
              <w:spacing w:line="440" w:lineRule="exact"/>
              <w:jc w:val="center"/>
              <w:rPr>
                <w:rFonts w:ascii="宋体" w:hAnsi="宋体" w:cs="宋体"/>
                <w:sz w:val="24"/>
              </w:rPr>
            </w:pPr>
            <w:r>
              <w:rPr>
                <w:rFonts w:ascii="宋体" w:hAnsi="宋体" w:cs="宋体" w:hint="eastAsia"/>
                <w:sz w:val="24"/>
              </w:rPr>
              <w:t>单价（元）</w:t>
            </w:r>
          </w:p>
        </w:tc>
      </w:tr>
      <w:tr w:rsidR="00883447">
        <w:trPr>
          <w:cantSplit/>
          <w:trHeight w:val="680"/>
          <w:jc w:val="center"/>
        </w:trPr>
        <w:tc>
          <w:tcPr>
            <w:tcW w:w="720" w:type="dxa"/>
            <w:tcBorders>
              <w:top w:val="single" w:sz="4" w:space="0" w:color="auto"/>
              <w:left w:val="single" w:sz="4" w:space="0" w:color="auto"/>
              <w:bottom w:val="single" w:sz="4" w:space="0" w:color="auto"/>
              <w:right w:val="single" w:sz="4" w:space="0" w:color="auto"/>
            </w:tcBorders>
            <w:vAlign w:val="center"/>
          </w:tcPr>
          <w:p w:rsidR="00883447" w:rsidRDefault="00883447">
            <w:pPr>
              <w:snapToGrid w:val="0"/>
              <w:spacing w:line="440" w:lineRule="exact"/>
              <w:jc w:val="center"/>
              <w:rPr>
                <w:rFonts w:ascii="宋体" w:hAnsi="宋体" w:cs="宋体"/>
                <w:sz w:val="24"/>
              </w:rPr>
            </w:pPr>
          </w:p>
        </w:tc>
        <w:tc>
          <w:tcPr>
            <w:tcW w:w="2035" w:type="dxa"/>
            <w:tcBorders>
              <w:top w:val="single" w:sz="4" w:space="0" w:color="auto"/>
              <w:left w:val="single" w:sz="4" w:space="0" w:color="auto"/>
              <w:bottom w:val="single" w:sz="4" w:space="0" w:color="auto"/>
              <w:right w:val="single" w:sz="4" w:space="0" w:color="auto"/>
            </w:tcBorders>
            <w:vAlign w:val="center"/>
          </w:tcPr>
          <w:p w:rsidR="00883447" w:rsidRDefault="00883447">
            <w:pPr>
              <w:snapToGrid w:val="0"/>
              <w:spacing w:line="440" w:lineRule="exact"/>
              <w:jc w:val="center"/>
              <w:rPr>
                <w:rFonts w:ascii="宋体" w:hAnsi="宋体" w:cs="宋体"/>
                <w:sz w:val="24"/>
              </w:rPr>
            </w:pPr>
          </w:p>
        </w:tc>
        <w:tc>
          <w:tcPr>
            <w:tcW w:w="1539" w:type="dxa"/>
            <w:tcBorders>
              <w:top w:val="single" w:sz="4" w:space="0" w:color="auto"/>
              <w:left w:val="single" w:sz="4" w:space="0" w:color="auto"/>
              <w:bottom w:val="single" w:sz="4" w:space="0" w:color="auto"/>
              <w:right w:val="single" w:sz="4" w:space="0" w:color="auto"/>
            </w:tcBorders>
            <w:vAlign w:val="center"/>
          </w:tcPr>
          <w:p w:rsidR="00883447" w:rsidRDefault="00883447">
            <w:pPr>
              <w:snapToGrid w:val="0"/>
              <w:spacing w:line="440" w:lineRule="exact"/>
              <w:jc w:val="center"/>
              <w:rPr>
                <w:rFonts w:ascii="宋体" w:hAnsi="宋体" w:cs="宋体"/>
                <w:sz w:val="24"/>
              </w:rPr>
            </w:pPr>
          </w:p>
        </w:tc>
        <w:tc>
          <w:tcPr>
            <w:tcW w:w="3343" w:type="dxa"/>
            <w:tcBorders>
              <w:top w:val="single" w:sz="4" w:space="0" w:color="auto"/>
              <w:left w:val="single" w:sz="4" w:space="0" w:color="auto"/>
              <w:bottom w:val="single" w:sz="4" w:space="0" w:color="auto"/>
              <w:right w:val="single" w:sz="4" w:space="0" w:color="auto"/>
            </w:tcBorders>
            <w:vAlign w:val="center"/>
          </w:tcPr>
          <w:p w:rsidR="00883447" w:rsidRDefault="00883447">
            <w:pPr>
              <w:snapToGrid w:val="0"/>
              <w:spacing w:line="440" w:lineRule="exact"/>
              <w:jc w:val="center"/>
              <w:rPr>
                <w:rFonts w:ascii="宋体" w:hAnsi="宋体" w:cs="宋体"/>
                <w:sz w:val="24"/>
              </w:rPr>
            </w:pPr>
          </w:p>
        </w:tc>
        <w:tc>
          <w:tcPr>
            <w:tcW w:w="2630" w:type="dxa"/>
            <w:tcBorders>
              <w:top w:val="single" w:sz="4" w:space="0" w:color="auto"/>
              <w:left w:val="single" w:sz="4" w:space="0" w:color="auto"/>
              <w:bottom w:val="single" w:sz="4" w:space="0" w:color="auto"/>
              <w:right w:val="single" w:sz="4" w:space="0" w:color="auto"/>
            </w:tcBorders>
          </w:tcPr>
          <w:p w:rsidR="00883447" w:rsidRDefault="00883447">
            <w:pPr>
              <w:snapToGrid w:val="0"/>
              <w:spacing w:line="440" w:lineRule="exact"/>
              <w:jc w:val="center"/>
              <w:rPr>
                <w:rFonts w:ascii="宋体" w:hAnsi="宋体" w:cs="宋体"/>
                <w:sz w:val="24"/>
              </w:rPr>
            </w:pPr>
          </w:p>
        </w:tc>
        <w:tc>
          <w:tcPr>
            <w:tcW w:w="1124" w:type="dxa"/>
            <w:tcBorders>
              <w:top w:val="single" w:sz="4" w:space="0" w:color="auto"/>
              <w:left w:val="single" w:sz="4" w:space="0" w:color="auto"/>
              <w:bottom w:val="single" w:sz="4" w:space="0" w:color="auto"/>
              <w:right w:val="single" w:sz="4" w:space="0" w:color="auto"/>
            </w:tcBorders>
            <w:vAlign w:val="center"/>
          </w:tcPr>
          <w:p w:rsidR="00883447" w:rsidRDefault="00883447">
            <w:pPr>
              <w:snapToGrid w:val="0"/>
              <w:spacing w:line="440" w:lineRule="exact"/>
              <w:jc w:val="center"/>
              <w:rPr>
                <w:rFonts w:ascii="宋体" w:hAnsi="宋体" w:cs="宋体"/>
                <w:sz w:val="24"/>
              </w:rPr>
            </w:pPr>
          </w:p>
        </w:tc>
        <w:tc>
          <w:tcPr>
            <w:tcW w:w="1567" w:type="dxa"/>
            <w:tcBorders>
              <w:top w:val="single" w:sz="4" w:space="0" w:color="auto"/>
              <w:left w:val="single" w:sz="4" w:space="0" w:color="auto"/>
              <w:bottom w:val="single" w:sz="4" w:space="0" w:color="auto"/>
              <w:right w:val="single" w:sz="4" w:space="0" w:color="auto"/>
            </w:tcBorders>
          </w:tcPr>
          <w:p w:rsidR="00883447" w:rsidRDefault="00883447">
            <w:pPr>
              <w:snapToGrid w:val="0"/>
              <w:spacing w:line="440" w:lineRule="exact"/>
              <w:jc w:val="center"/>
              <w:rPr>
                <w:rFonts w:ascii="宋体" w:hAnsi="宋体" w:cs="宋体"/>
                <w:sz w:val="24"/>
              </w:rPr>
            </w:pPr>
          </w:p>
        </w:tc>
      </w:tr>
      <w:tr w:rsidR="00883447">
        <w:trPr>
          <w:cantSplit/>
          <w:trHeight w:val="680"/>
          <w:jc w:val="center"/>
        </w:trPr>
        <w:tc>
          <w:tcPr>
            <w:tcW w:w="720" w:type="dxa"/>
            <w:tcBorders>
              <w:top w:val="single" w:sz="4" w:space="0" w:color="auto"/>
              <w:left w:val="single" w:sz="4" w:space="0" w:color="auto"/>
              <w:bottom w:val="single" w:sz="4" w:space="0" w:color="auto"/>
              <w:right w:val="single" w:sz="4" w:space="0" w:color="auto"/>
            </w:tcBorders>
            <w:vAlign w:val="center"/>
          </w:tcPr>
          <w:p w:rsidR="00883447" w:rsidRDefault="00883447">
            <w:pPr>
              <w:snapToGrid w:val="0"/>
              <w:spacing w:line="440" w:lineRule="exact"/>
              <w:jc w:val="center"/>
              <w:rPr>
                <w:rFonts w:ascii="宋体" w:hAnsi="宋体" w:cs="宋体"/>
                <w:sz w:val="24"/>
              </w:rPr>
            </w:pPr>
          </w:p>
        </w:tc>
        <w:tc>
          <w:tcPr>
            <w:tcW w:w="2035" w:type="dxa"/>
            <w:tcBorders>
              <w:top w:val="single" w:sz="4" w:space="0" w:color="auto"/>
              <w:left w:val="single" w:sz="4" w:space="0" w:color="auto"/>
              <w:bottom w:val="single" w:sz="4" w:space="0" w:color="auto"/>
              <w:right w:val="single" w:sz="4" w:space="0" w:color="auto"/>
            </w:tcBorders>
            <w:vAlign w:val="center"/>
          </w:tcPr>
          <w:p w:rsidR="00883447" w:rsidRDefault="00883447">
            <w:pPr>
              <w:snapToGrid w:val="0"/>
              <w:spacing w:line="440" w:lineRule="exact"/>
              <w:jc w:val="center"/>
              <w:rPr>
                <w:rFonts w:ascii="宋体" w:hAnsi="宋体" w:cs="宋体"/>
                <w:sz w:val="24"/>
              </w:rPr>
            </w:pPr>
          </w:p>
        </w:tc>
        <w:tc>
          <w:tcPr>
            <w:tcW w:w="1539" w:type="dxa"/>
            <w:tcBorders>
              <w:top w:val="single" w:sz="4" w:space="0" w:color="auto"/>
              <w:left w:val="single" w:sz="4" w:space="0" w:color="auto"/>
              <w:bottom w:val="single" w:sz="4" w:space="0" w:color="auto"/>
              <w:right w:val="single" w:sz="4" w:space="0" w:color="auto"/>
            </w:tcBorders>
            <w:vAlign w:val="center"/>
          </w:tcPr>
          <w:p w:rsidR="00883447" w:rsidRDefault="00883447">
            <w:pPr>
              <w:snapToGrid w:val="0"/>
              <w:spacing w:line="440" w:lineRule="exact"/>
              <w:jc w:val="center"/>
              <w:rPr>
                <w:rFonts w:ascii="宋体" w:hAnsi="宋体" w:cs="宋体"/>
                <w:sz w:val="24"/>
              </w:rPr>
            </w:pPr>
          </w:p>
        </w:tc>
        <w:tc>
          <w:tcPr>
            <w:tcW w:w="3343" w:type="dxa"/>
            <w:tcBorders>
              <w:top w:val="single" w:sz="4" w:space="0" w:color="auto"/>
              <w:left w:val="single" w:sz="4" w:space="0" w:color="auto"/>
              <w:bottom w:val="single" w:sz="4" w:space="0" w:color="auto"/>
              <w:right w:val="single" w:sz="4" w:space="0" w:color="auto"/>
            </w:tcBorders>
            <w:vAlign w:val="center"/>
          </w:tcPr>
          <w:p w:rsidR="00883447" w:rsidRDefault="00883447">
            <w:pPr>
              <w:snapToGrid w:val="0"/>
              <w:spacing w:line="440" w:lineRule="exact"/>
              <w:jc w:val="center"/>
              <w:rPr>
                <w:rFonts w:ascii="宋体" w:hAnsi="宋体" w:cs="宋体"/>
                <w:sz w:val="24"/>
              </w:rPr>
            </w:pPr>
          </w:p>
        </w:tc>
        <w:tc>
          <w:tcPr>
            <w:tcW w:w="2630" w:type="dxa"/>
            <w:tcBorders>
              <w:top w:val="single" w:sz="4" w:space="0" w:color="auto"/>
              <w:left w:val="single" w:sz="4" w:space="0" w:color="auto"/>
              <w:bottom w:val="single" w:sz="4" w:space="0" w:color="auto"/>
              <w:right w:val="single" w:sz="4" w:space="0" w:color="auto"/>
            </w:tcBorders>
          </w:tcPr>
          <w:p w:rsidR="00883447" w:rsidRDefault="00883447">
            <w:pPr>
              <w:snapToGrid w:val="0"/>
              <w:spacing w:line="440" w:lineRule="exact"/>
              <w:jc w:val="center"/>
              <w:rPr>
                <w:rFonts w:ascii="宋体" w:hAnsi="宋体" w:cs="宋体"/>
                <w:sz w:val="24"/>
              </w:rPr>
            </w:pPr>
          </w:p>
        </w:tc>
        <w:tc>
          <w:tcPr>
            <w:tcW w:w="1124" w:type="dxa"/>
            <w:tcBorders>
              <w:top w:val="single" w:sz="4" w:space="0" w:color="auto"/>
              <w:left w:val="single" w:sz="4" w:space="0" w:color="auto"/>
              <w:bottom w:val="single" w:sz="4" w:space="0" w:color="auto"/>
              <w:right w:val="single" w:sz="4" w:space="0" w:color="auto"/>
            </w:tcBorders>
            <w:vAlign w:val="center"/>
          </w:tcPr>
          <w:p w:rsidR="00883447" w:rsidRDefault="00883447">
            <w:pPr>
              <w:snapToGrid w:val="0"/>
              <w:spacing w:line="440" w:lineRule="exact"/>
              <w:jc w:val="center"/>
              <w:rPr>
                <w:rFonts w:ascii="宋体" w:hAnsi="宋体" w:cs="宋体"/>
                <w:sz w:val="24"/>
              </w:rPr>
            </w:pPr>
          </w:p>
        </w:tc>
        <w:tc>
          <w:tcPr>
            <w:tcW w:w="1567" w:type="dxa"/>
            <w:tcBorders>
              <w:top w:val="single" w:sz="4" w:space="0" w:color="auto"/>
              <w:left w:val="single" w:sz="4" w:space="0" w:color="auto"/>
              <w:bottom w:val="single" w:sz="4" w:space="0" w:color="auto"/>
              <w:right w:val="single" w:sz="4" w:space="0" w:color="auto"/>
            </w:tcBorders>
          </w:tcPr>
          <w:p w:rsidR="00883447" w:rsidRDefault="00883447">
            <w:pPr>
              <w:snapToGrid w:val="0"/>
              <w:spacing w:line="440" w:lineRule="exact"/>
              <w:jc w:val="center"/>
              <w:rPr>
                <w:rFonts w:ascii="宋体" w:hAnsi="宋体" w:cs="宋体"/>
                <w:sz w:val="24"/>
              </w:rPr>
            </w:pPr>
          </w:p>
        </w:tc>
      </w:tr>
      <w:tr w:rsidR="00883447">
        <w:trPr>
          <w:cantSplit/>
          <w:trHeight w:val="680"/>
          <w:jc w:val="center"/>
        </w:trPr>
        <w:tc>
          <w:tcPr>
            <w:tcW w:w="720" w:type="dxa"/>
            <w:tcBorders>
              <w:top w:val="single" w:sz="4" w:space="0" w:color="auto"/>
              <w:left w:val="single" w:sz="4" w:space="0" w:color="auto"/>
              <w:bottom w:val="single" w:sz="4" w:space="0" w:color="auto"/>
              <w:right w:val="single" w:sz="4" w:space="0" w:color="auto"/>
            </w:tcBorders>
            <w:vAlign w:val="center"/>
          </w:tcPr>
          <w:p w:rsidR="00883447" w:rsidRDefault="00883447">
            <w:pPr>
              <w:snapToGrid w:val="0"/>
              <w:spacing w:line="440" w:lineRule="exact"/>
              <w:jc w:val="center"/>
              <w:rPr>
                <w:rFonts w:ascii="宋体" w:hAnsi="宋体" w:cs="宋体"/>
                <w:sz w:val="24"/>
              </w:rPr>
            </w:pPr>
          </w:p>
        </w:tc>
        <w:tc>
          <w:tcPr>
            <w:tcW w:w="2035" w:type="dxa"/>
            <w:tcBorders>
              <w:top w:val="single" w:sz="4" w:space="0" w:color="auto"/>
              <w:left w:val="single" w:sz="4" w:space="0" w:color="auto"/>
              <w:bottom w:val="single" w:sz="4" w:space="0" w:color="auto"/>
              <w:right w:val="single" w:sz="4" w:space="0" w:color="auto"/>
            </w:tcBorders>
            <w:vAlign w:val="center"/>
          </w:tcPr>
          <w:p w:rsidR="00883447" w:rsidRDefault="00883447">
            <w:pPr>
              <w:snapToGrid w:val="0"/>
              <w:spacing w:line="440" w:lineRule="exact"/>
              <w:jc w:val="center"/>
              <w:rPr>
                <w:rFonts w:ascii="宋体" w:hAnsi="宋体" w:cs="宋体"/>
                <w:sz w:val="24"/>
              </w:rPr>
            </w:pPr>
          </w:p>
        </w:tc>
        <w:tc>
          <w:tcPr>
            <w:tcW w:w="1539" w:type="dxa"/>
            <w:tcBorders>
              <w:top w:val="single" w:sz="4" w:space="0" w:color="auto"/>
              <w:left w:val="single" w:sz="4" w:space="0" w:color="auto"/>
              <w:bottom w:val="single" w:sz="4" w:space="0" w:color="auto"/>
              <w:right w:val="single" w:sz="4" w:space="0" w:color="auto"/>
            </w:tcBorders>
            <w:vAlign w:val="center"/>
          </w:tcPr>
          <w:p w:rsidR="00883447" w:rsidRDefault="00883447">
            <w:pPr>
              <w:snapToGrid w:val="0"/>
              <w:spacing w:line="440" w:lineRule="exact"/>
              <w:jc w:val="center"/>
              <w:rPr>
                <w:rFonts w:ascii="宋体" w:hAnsi="宋体" w:cs="宋体"/>
                <w:sz w:val="24"/>
              </w:rPr>
            </w:pPr>
          </w:p>
        </w:tc>
        <w:tc>
          <w:tcPr>
            <w:tcW w:w="3343" w:type="dxa"/>
            <w:tcBorders>
              <w:top w:val="single" w:sz="4" w:space="0" w:color="auto"/>
              <w:left w:val="single" w:sz="4" w:space="0" w:color="auto"/>
              <w:bottom w:val="single" w:sz="4" w:space="0" w:color="auto"/>
              <w:right w:val="single" w:sz="4" w:space="0" w:color="auto"/>
            </w:tcBorders>
            <w:vAlign w:val="center"/>
          </w:tcPr>
          <w:p w:rsidR="00883447" w:rsidRDefault="00883447">
            <w:pPr>
              <w:snapToGrid w:val="0"/>
              <w:spacing w:line="440" w:lineRule="exact"/>
              <w:jc w:val="center"/>
              <w:rPr>
                <w:rFonts w:ascii="宋体" w:hAnsi="宋体" w:cs="宋体"/>
                <w:sz w:val="24"/>
              </w:rPr>
            </w:pPr>
          </w:p>
        </w:tc>
        <w:tc>
          <w:tcPr>
            <w:tcW w:w="2630" w:type="dxa"/>
            <w:tcBorders>
              <w:top w:val="single" w:sz="4" w:space="0" w:color="auto"/>
              <w:left w:val="single" w:sz="4" w:space="0" w:color="auto"/>
              <w:bottom w:val="single" w:sz="4" w:space="0" w:color="auto"/>
              <w:right w:val="single" w:sz="4" w:space="0" w:color="auto"/>
            </w:tcBorders>
          </w:tcPr>
          <w:p w:rsidR="00883447" w:rsidRDefault="00883447">
            <w:pPr>
              <w:snapToGrid w:val="0"/>
              <w:spacing w:line="440" w:lineRule="exact"/>
              <w:jc w:val="center"/>
              <w:rPr>
                <w:rFonts w:ascii="宋体" w:hAnsi="宋体" w:cs="宋体"/>
                <w:sz w:val="24"/>
              </w:rPr>
            </w:pPr>
          </w:p>
        </w:tc>
        <w:tc>
          <w:tcPr>
            <w:tcW w:w="1124" w:type="dxa"/>
            <w:tcBorders>
              <w:top w:val="single" w:sz="4" w:space="0" w:color="auto"/>
              <w:left w:val="single" w:sz="4" w:space="0" w:color="auto"/>
              <w:bottom w:val="single" w:sz="4" w:space="0" w:color="auto"/>
              <w:right w:val="single" w:sz="4" w:space="0" w:color="auto"/>
            </w:tcBorders>
            <w:vAlign w:val="center"/>
          </w:tcPr>
          <w:p w:rsidR="00883447" w:rsidRDefault="00883447">
            <w:pPr>
              <w:snapToGrid w:val="0"/>
              <w:spacing w:line="440" w:lineRule="exact"/>
              <w:jc w:val="center"/>
              <w:rPr>
                <w:rFonts w:ascii="宋体" w:hAnsi="宋体" w:cs="宋体"/>
                <w:sz w:val="24"/>
              </w:rPr>
            </w:pPr>
          </w:p>
        </w:tc>
        <w:tc>
          <w:tcPr>
            <w:tcW w:w="1567" w:type="dxa"/>
            <w:tcBorders>
              <w:top w:val="single" w:sz="4" w:space="0" w:color="auto"/>
              <w:left w:val="single" w:sz="4" w:space="0" w:color="auto"/>
              <w:bottom w:val="single" w:sz="4" w:space="0" w:color="auto"/>
              <w:right w:val="single" w:sz="4" w:space="0" w:color="auto"/>
            </w:tcBorders>
          </w:tcPr>
          <w:p w:rsidR="00883447" w:rsidRDefault="00883447">
            <w:pPr>
              <w:snapToGrid w:val="0"/>
              <w:spacing w:line="440" w:lineRule="exact"/>
              <w:jc w:val="center"/>
              <w:rPr>
                <w:rFonts w:ascii="宋体" w:hAnsi="宋体" w:cs="宋体"/>
                <w:sz w:val="24"/>
              </w:rPr>
            </w:pPr>
          </w:p>
        </w:tc>
      </w:tr>
      <w:tr w:rsidR="00883447">
        <w:trPr>
          <w:cantSplit/>
          <w:trHeight w:val="680"/>
          <w:jc w:val="center"/>
        </w:trPr>
        <w:tc>
          <w:tcPr>
            <w:tcW w:w="720" w:type="dxa"/>
            <w:tcBorders>
              <w:top w:val="single" w:sz="4" w:space="0" w:color="auto"/>
              <w:left w:val="single" w:sz="4" w:space="0" w:color="auto"/>
              <w:bottom w:val="single" w:sz="4" w:space="0" w:color="auto"/>
              <w:right w:val="single" w:sz="4" w:space="0" w:color="auto"/>
            </w:tcBorders>
            <w:vAlign w:val="center"/>
          </w:tcPr>
          <w:p w:rsidR="00883447" w:rsidRDefault="00883447">
            <w:pPr>
              <w:snapToGrid w:val="0"/>
              <w:spacing w:line="440" w:lineRule="exact"/>
              <w:jc w:val="center"/>
              <w:rPr>
                <w:rFonts w:ascii="宋体" w:hAnsi="宋体" w:cs="宋体"/>
                <w:sz w:val="24"/>
              </w:rPr>
            </w:pPr>
          </w:p>
        </w:tc>
        <w:tc>
          <w:tcPr>
            <w:tcW w:w="2035" w:type="dxa"/>
            <w:tcBorders>
              <w:top w:val="single" w:sz="4" w:space="0" w:color="auto"/>
              <w:left w:val="single" w:sz="4" w:space="0" w:color="auto"/>
              <w:bottom w:val="single" w:sz="4" w:space="0" w:color="auto"/>
              <w:right w:val="single" w:sz="4" w:space="0" w:color="auto"/>
            </w:tcBorders>
            <w:vAlign w:val="center"/>
          </w:tcPr>
          <w:p w:rsidR="00883447" w:rsidRDefault="00883447">
            <w:pPr>
              <w:snapToGrid w:val="0"/>
              <w:spacing w:line="440" w:lineRule="exact"/>
              <w:jc w:val="center"/>
              <w:rPr>
                <w:rFonts w:ascii="宋体" w:hAnsi="宋体" w:cs="宋体"/>
                <w:sz w:val="24"/>
              </w:rPr>
            </w:pPr>
          </w:p>
        </w:tc>
        <w:tc>
          <w:tcPr>
            <w:tcW w:w="1539" w:type="dxa"/>
            <w:tcBorders>
              <w:top w:val="single" w:sz="4" w:space="0" w:color="auto"/>
              <w:left w:val="single" w:sz="4" w:space="0" w:color="auto"/>
              <w:bottom w:val="single" w:sz="4" w:space="0" w:color="auto"/>
              <w:right w:val="single" w:sz="4" w:space="0" w:color="auto"/>
            </w:tcBorders>
            <w:vAlign w:val="center"/>
          </w:tcPr>
          <w:p w:rsidR="00883447" w:rsidRDefault="00883447">
            <w:pPr>
              <w:snapToGrid w:val="0"/>
              <w:spacing w:line="440" w:lineRule="exact"/>
              <w:jc w:val="center"/>
              <w:rPr>
                <w:rFonts w:ascii="宋体" w:hAnsi="宋体" w:cs="宋体"/>
                <w:sz w:val="24"/>
              </w:rPr>
            </w:pPr>
          </w:p>
        </w:tc>
        <w:tc>
          <w:tcPr>
            <w:tcW w:w="3343" w:type="dxa"/>
            <w:tcBorders>
              <w:top w:val="single" w:sz="4" w:space="0" w:color="auto"/>
              <w:left w:val="single" w:sz="4" w:space="0" w:color="auto"/>
              <w:bottom w:val="single" w:sz="4" w:space="0" w:color="auto"/>
              <w:right w:val="single" w:sz="4" w:space="0" w:color="auto"/>
            </w:tcBorders>
            <w:vAlign w:val="center"/>
          </w:tcPr>
          <w:p w:rsidR="00883447" w:rsidRDefault="00883447">
            <w:pPr>
              <w:snapToGrid w:val="0"/>
              <w:spacing w:line="440" w:lineRule="exact"/>
              <w:jc w:val="center"/>
              <w:rPr>
                <w:rFonts w:ascii="宋体" w:hAnsi="宋体" w:cs="宋体"/>
                <w:sz w:val="24"/>
              </w:rPr>
            </w:pPr>
          </w:p>
        </w:tc>
        <w:tc>
          <w:tcPr>
            <w:tcW w:w="2630" w:type="dxa"/>
            <w:tcBorders>
              <w:top w:val="single" w:sz="4" w:space="0" w:color="auto"/>
              <w:left w:val="single" w:sz="4" w:space="0" w:color="auto"/>
              <w:bottom w:val="single" w:sz="4" w:space="0" w:color="auto"/>
              <w:right w:val="single" w:sz="4" w:space="0" w:color="auto"/>
            </w:tcBorders>
          </w:tcPr>
          <w:p w:rsidR="00883447" w:rsidRDefault="00883447">
            <w:pPr>
              <w:snapToGrid w:val="0"/>
              <w:spacing w:line="440" w:lineRule="exact"/>
              <w:jc w:val="center"/>
              <w:rPr>
                <w:rFonts w:ascii="宋体" w:hAnsi="宋体" w:cs="宋体"/>
                <w:sz w:val="24"/>
              </w:rPr>
            </w:pPr>
          </w:p>
        </w:tc>
        <w:tc>
          <w:tcPr>
            <w:tcW w:w="1124" w:type="dxa"/>
            <w:tcBorders>
              <w:top w:val="single" w:sz="4" w:space="0" w:color="auto"/>
              <w:left w:val="single" w:sz="4" w:space="0" w:color="auto"/>
              <w:bottom w:val="single" w:sz="4" w:space="0" w:color="auto"/>
              <w:right w:val="single" w:sz="4" w:space="0" w:color="auto"/>
            </w:tcBorders>
            <w:vAlign w:val="center"/>
          </w:tcPr>
          <w:p w:rsidR="00883447" w:rsidRDefault="00883447">
            <w:pPr>
              <w:snapToGrid w:val="0"/>
              <w:spacing w:line="440" w:lineRule="exact"/>
              <w:jc w:val="center"/>
              <w:rPr>
                <w:rFonts w:ascii="宋体" w:hAnsi="宋体" w:cs="宋体"/>
                <w:sz w:val="24"/>
              </w:rPr>
            </w:pPr>
          </w:p>
        </w:tc>
        <w:tc>
          <w:tcPr>
            <w:tcW w:w="1567" w:type="dxa"/>
            <w:tcBorders>
              <w:top w:val="single" w:sz="4" w:space="0" w:color="auto"/>
              <w:left w:val="single" w:sz="4" w:space="0" w:color="auto"/>
              <w:bottom w:val="single" w:sz="4" w:space="0" w:color="auto"/>
              <w:right w:val="single" w:sz="4" w:space="0" w:color="auto"/>
            </w:tcBorders>
          </w:tcPr>
          <w:p w:rsidR="00883447" w:rsidRDefault="00883447">
            <w:pPr>
              <w:snapToGrid w:val="0"/>
              <w:spacing w:line="440" w:lineRule="exact"/>
              <w:jc w:val="center"/>
              <w:rPr>
                <w:rFonts w:ascii="宋体" w:hAnsi="宋体" w:cs="宋体"/>
                <w:sz w:val="24"/>
              </w:rPr>
            </w:pPr>
          </w:p>
        </w:tc>
      </w:tr>
      <w:tr w:rsidR="00883447">
        <w:trPr>
          <w:cantSplit/>
          <w:trHeight w:val="680"/>
          <w:jc w:val="center"/>
        </w:trPr>
        <w:tc>
          <w:tcPr>
            <w:tcW w:w="720" w:type="dxa"/>
            <w:tcBorders>
              <w:top w:val="single" w:sz="4" w:space="0" w:color="auto"/>
              <w:left w:val="single" w:sz="4" w:space="0" w:color="auto"/>
              <w:bottom w:val="single" w:sz="4" w:space="0" w:color="auto"/>
              <w:right w:val="single" w:sz="4" w:space="0" w:color="auto"/>
            </w:tcBorders>
            <w:vAlign w:val="center"/>
          </w:tcPr>
          <w:p w:rsidR="00883447" w:rsidRDefault="00883447">
            <w:pPr>
              <w:snapToGrid w:val="0"/>
              <w:spacing w:line="440" w:lineRule="exact"/>
              <w:jc w:val="center"/>
              <w:rPr>
                <w:rFonts w:ascii="宋体" w:hAnsi="宋体" w:cs="宋体"/>
                <w:sz w:val="24"/>
              </w:rPr>
            </w:pPr>
          </w:p>
        </w:tc>
        <w:tc>
          <w:tcPr>
            <w:tcW w:w="2035" w:type="dxa"/>
            <w:tcBorders>
              <w:top w:val="single" w:sz="4" w:space="0" w:color="auto"/>
              <w:left w:val="single" w:sz="4" w:space="0" w:color="auto"/>
              <w:bottom w:val="single" w:sz="4" w:space="0" w:color="auto"/>
              <w:right w:val="single" w:sz="4" w:space="0" w:color="auto"/>
            </w:tcBorders>
            <w:vAlign w:val="center"/>
          </w:tcPr>
          <w:p w:rsidR="00883447" w:rsidRDefault="00883447">
            <w:pPr>
              <w:snapToGrid w:val="0"/>
              <w:spacing w:line="440" w:lineRule="exact"/>
              <w:jc w:val="center"/>
              <w:rPr>
                <w:rFonts w:ascii="宋体" w:hAnsi="宋体" w:cs="宋体"/>
                <w:sz w:val="24"/>
              </w:rPr>
            </w:pPr>
          </w:p>
        </w:tc>
        <w:tc>
          <w:tcPr>
            <w:tcW w:w="1539" w:type="dxa"/>
            <w:tcBorders>
              <w:top w:val="single" w:sz="4" w:space="0" w:color="auto"/>
              <w:left w:val="single" w:sz="4" w:space="0" w:color="auto"/>
              <w:bottom w:val="single" w:sz="4" w:space="0" w:color="auto"/>
              <w:right w:val="single" w:sz="4" w:space="0" w:color="auto"/>
            </w:tcBorders>
            <w:vAlign w:val="center"/>
          </w:tcPr>
          <w:p w:rsidR="00883447" w:rsidRDefault="00883447">
            <w:pPr>
              <w:snapToGrid w:val="0"/>
              <w:spacing w:line="440" w:lineRule="exact"/>
              <w:jc w:val="center"/>
              <w:rPr>
                <w:rFonts w:ascii="宋体" w:hAnsi="宋体" w:cs="宋体"/>
                <w:sz w:val="24"/>
              </w:rPr>
            </w:pPr>
          </w:p>
        </w:tc>
        <w:tc>
          <w:tcPr>
            <w:tcW w:w="3343" w:type="dxa"/>
            <w:tcBorders>
              <w:top w:val="single" w:sz="4" w:space="0" w:color="auto"/>
              <w:left w:val="single" w:sz="4" w:space="0" w:color="auto"/>
              <w:bottom w:val="single" w:sz="4" w:space="0" w:color="auto"/>
              <w:right w:val="single" w:sz="4" w:space="0" w:color="auto"/>
            </w:tcBorders>
            <w:vAlign w:val="center"/>
          </w:tcPr>
          <w:p w:rsidR="00883447" w:rsidRDefault="00883447">
            <w:pPr>
              <w:snapToGrid w:val="0"/>
              <w:spacing w:line="440" w:lineRule="exact"/>
              <w:jc w:val="center"/>
              <w:rPr>
                <w:rFonts w:ascii="宋体" w:hAnsi="宋体" w:cs="宋体"/>
                <w:sz w:val="24"/>
              </w:rPr>
            </w:pPr>
          </w:p>
        </w:tc>
        <w:tc>
          <w:tcPr>
            <w:tcW w:w="2630" w:type="dxa"/>
            <w:tcBorders>
              <w:top w:val="single" w:sz="4" w:space="0" w:color="auto"/>
              <w:left w:val="single" w:sz="4" w:space="0" w:color="auto"/>
              <w:bottom w:val="single" w:sz="4" w:space="0" w:color="auto"/>
              <w:right w:val="single" w:sz="4" w:space="0" w:color="auto"/>
            </w:tcBorders>
          </w:tcPr>
          <w:p w:rsidR="00883447" w:rsidRDefault="00883447">
            <w:pPr>
              <w:snapToGrid w:val="0"/>
              <w:spacing w:line="440" w:lineRule="exact"/>
              <w:jc w:val="center"/>
              <w:rPr>
                <w:rFonts w:ascii="宋体" w:hAnsi="宋体" w:cs="宋体"/>
                <w:sz w:val="24"/>
              </w:rPr>
            </w:pPr>
          </w:p>
        </w:tc>
        <w:tc>
          <w:tcPr>
            <w:tcW w:w="1124" w:type="dxa"/>
            <w:tcBorders>
              <w:top w:val="single" w:sz="4" w:space="0" w:color="auto"/>
              <w:left w:val="single" w:sz="4" w:space="0" w:color="auto"/>
              <w:bottom w:val="single" w:sz="4" w:space="0" w:color="auto"/>
              <w:right w:val="single" w:sz="4" w:space="0" w:color="auto"/>
            </w:tcBorders>
            <w:vAlign w:val="center"/>
          </w:tcPr>
          <w:p w:rsidR="00883447" w:rsidRDefault="00883447">
            <w:pPr>
              <w:snapToGrid w:val="0"/>
              <w:spacing w:line="440" w:lineRule="exact"/>
              <w:jc w:val="center"/>
              <w:rPr>
                <w:rFonts w:ascii="宋体" w:hAnsi="宋体" w:cs="宋体"/>
                <w:sz w:val="24"/>
              </w:rPr>
            </w:pPr>
          </w:p>
        </w:tc>
        <w:tc>
          <w:tcPr>
            <w:tcW w:w="1567" w:type="dxa"/>
            <w:tcBorders>
              <w:top w:val="single" w:sz="4" w:space="0" w:color="auto"/>
              <w:left w:val="single" w:sz="4" w:space="0" w:color="auto"/>
              <w:bottom w:val="single" w:sz="4" w:space="0" w:color="auto"/>
              <w:right w:val="single" w:sz="4" w:space="0" w:color="auto"/>
            </w:tcBorders>
          </w:tcPr>
          <w:p w:rsidR="00883447" w:rsidRDefault="00883447">
            <w:pPr>
              <w:snapToGrid w:val="0"/>
              <w:spacing w:line="440" w:lineRule="exact"/>
              <w:jc w:val="center"/>
              <w:rPr>
                <w:rFonts w:ascii="宋体" w:hAnsi="宋体" w:cs="宋体"/>
                <w:sz w:val="24"/>
              </w:rPr>
            </w:pPr>
          </w:p>
        </w:tc>
      </w:tr>
      <w:tr w:rsidR="00883447">
        <w:trPr>
          <w:cantSplit/>
          <w:trHeight w:val="680"/>
          <w:jc w:val="center"/>
        </w:trPr>
        <w:tc>
          <w:tcPr>
            <w:tcW w:w="720" w:type="dxa"/>
            <w:tcBorders>
              <w:top w:val="single" w:sz="4" w:space="0" w:color="auto"/>
              <w:left w:val="single" w:sz="4" w:space="0" w:color="auto"/>
              <w:bottom w:val="single" w:sz="4" w:space="0" w:color="auto"/>
              <w:right w:val="single" w:sz="4" w:space="0" w:color="auto"/>
            </w:tcBorders>
            <w:vAlign w:val="center"/>
          </w:tcPr>
          <w:p w:rsidR="00883447" w:rsidRDefault="00883447">
            <w:pPr>
              <w:snapToGrid w:val="0"/>
              <w:spacing w:line="440" w:lineRule="exact"/>
              <w:jc w:val="center"/>
              <w:rPr>
                <w:rFonts w:ascii="宋体" w:hAnsi="宋体" w:cs="宋体"/>
                <w:sz w:val="24"/>
              </w:rPr>
            </w:pPr>
          </w:p>
        </w:tc>
        <w:tc>
          <w:tcPr>
            <w:tcW w:w="2035" w:type="dxa"/>
            <w:tcBorders>
              <w:top w:val="single" w:sz="4" w:space="0" w:color="auto"/>
              <w:left w:val="single" w:sz="4" w:space="0" w:color="auto"/>
              <w:bottom w:val="single" w:sz="4" w:space="0" w:color="auto"/>
              <w:right w:val="single" w:sz="4" w:space="0" w:color="auto"/>
            </w:tcBorders>
            <w:vAlign w:val="center"/>
          </w:tcPr>
          <w:p w:rsidR="00883447" w:rsidRDefault="00883447">
            <w:pPr>
              <w:snapToGrid w:val="0"/>
              <w:spacing w:line="440" w:lineRule="exact"/>
              <w:jc w:val="center"/>
              <w:rPr>
                <w:rFonts w:ascii="宋体" w:hAnsi="宋体" w:cs="宋体"/>
                <w:sz w:val="24"/>
              </w:rPr>
            </w:pPr>
          </w:p>
        </w:tc>
        <w:tc>
          <w:tcPr>
            <w:tcW w:w="1539" w:type="dxa"/>
            <w:tcBorders>
              <w:top w:val="single" w:sz="4" w:space="0" w:color="auto"/>
              <w:left w:val="single" w:sz="4" w:space="0" w:color="auto"/>
              <w:bottom w:val="single" w:sz="4" w:space="0" w:color="auto"/>
              <w:right w:val="single" w:sz="4" w:space="0" w:color="auto"/>
            </w:tcBorders>
            <w:vAlign w:val="center"/>
          </w:tcPr>
          <w:p w:rsidR="00883447" w:rsidRDefault="00883447">
            <w:pPr>
              <w:snapToGrid w:val="0"/>
              <w:spacing w:line="440" w:lineRule="exact"/>
              <w:jc w:val="center"/>
              <w:rPr>
                <w:rFonts w:ascii="宋体" w:hAnsi="宋体" w:cs="宋体"/>
                <w:sz w:val="24"/>
              </w:rPr>
            </w:pPr>
          </w:p>
        </w:tc>
        <w:tc>
          <w:tcPr>
            <w:tcW w:w="3343" w:type="dxa"/>
            <w:tcBorders>
              <w:top w:val="single" w:sz="4" w:space="0" w:color="auto"/>
              <w:left w:val="single" w:sz="4" w:space="0" w:color="auto"/>
              <w:bottom w:val="single" w:sz="4" w:space="0" w:color="auto"/>
              <w:right w:val="single" w:sz="4" w:space="0" w:color="auto"/>
            </w:tcBorders>
            <w:vAlign w:val="center"/>
          </w:tcPr>
          <w:p w:rsidR="00883447" w:rsidRDefault="00883447">
            <w:pPr>
              <w:snapToGrid w:val="0"/>
              <w:spacing w:line="440" w:lineRule="exact"/>
              <w:jc w:val="center"/>
              <w:rPr>
                <w:rFonts w:ascii="宋体" w:hAnsi="宋体" w:cs="宋体"/>
                <w:sz w:val="24"/>
              </w:rPr>
            </w:pPr>
          </w:p>
        </w:tc>
        <w:tc>
          <w:tcPr>
            <w:tcW w:w="2630" w:type="dxa"/>
            <w:tcBorders>
              <w:top w:val="single" w:sz="4" w:space="0" w:color="auto"/>
              <w:left w:val="single" w:sz="4" w:space="0" w:color="auto"/>
              <w:bottom w:val="single" w:sz="4" w:space="0" w:color="auto"/>
              <w:right w:val="single" w:sz="4" w:space="0" w:color="auto"/>
            </w:tcBorders>
          </w:tcPr>
          <w:p w:rsidR="00883447" w:rsidRDefault="00883447">
            <w:pPr>
              <w:snapToGrid w:val="0"/>
              <w:spacing w:line="440" w:lineRule="exact"/>
              <w:jc w:val="center"/>
              <w:rPr>
                <w:rFonts w:ascii="宋体" w:hAnsi="宋体" w:cs="宋体"/>
                <w:sz w:val="24"/>
              </w:rPr>
            </w:pPr>
          </w:p>
        </w:tc>
        <w:tc>
          <w:tcPr>
            <w:tcW w:w="1124" w:type="dxa"/>
            <w:tcBorders>
              <w:top w:val="single" w:sz="4" w:space="0" w:color="auto"/>
              <w:left w:val="single" w:sz="4" w:space="0" w:color="auto"/>
              <w:bottom w:val="single" w:sz="4" w:space="0" w:color="auto"/>
              <w:right w:val="single" w:sz="4" w:space="0" w:color="auto"/>
            </w:tcBorders>
            <w:vAlign w:val="center"/>
          </w:tcPr>
          <w:p w:rsidR="00883447" w:rsidRDefault="00883447">
            <w:pPr>
              <w:snapToGrid w:val="0"/>
              <w:spacing w:line="440" w:lineRule="exact"/>
              <w:jc w:val="center"/>
              <w:rPr>
                <w:rFonts w:ascii="宋体" w:hAnsi="宋体" w:cs="宋体"/>
                <w:sz w:val="24"/>
              </w:rPr>
            </w:pPr>
          </w:p>
        </w:tc>
        <w:tc>
          <w:tcPr>
            <w:tcW w:w="1567" w:type="dxa"/>
            <w:tcBorders>
              <w:top w:val="single" w:sz="4" w:space="0" w:color="auto"/>
              <w:left w:val="single" w:sz="4" w:space="0" w:color="auto"/>
              <w:bottom w:val="single" w:sz="4" w:space="0" w:color="auto"/>
              <w:right w:val="single" w:sz="4" w:space="0" w:color="auto"/>
            </w:tcBorders>
          </w:tcPr>
          <w:p w:rsidR="00883447" w:rsidRDefault="00883447">
            <w:pPr>
              <w:snapToGrid w:val="0"/>
              <w:spacing w:line="440" w:lineRule="exact"/>
              <w:jc w:val="center"/>
              <w:rPr>
                <w:rFonts w:ascii="宋体" w:hAnsi="宋体" w:cs="宋体"/>
                <w:sz w:val="24"/>
              </w:rPr>
            </w:pPr>
          </w:p>
        </w:tc>
      </w:tr>
      <w:tr w:rsidR="00883447">
        <w:trPr>
          <w:cantSplit/>
          <w:trHeight w:val="680"/>
          <w:jc w:val="center"/>
        </w:trPr>
        <w:tc>
          <w:tcPr>
            <w:tcW w:w="720" w:type="dxa"/>
            <w:tcBorders>
              <w:top w:val="single" w:sz="4" w:space="0" w:color="auto"/>
              <w:left w:val="single" w:sz="4" w:space="0" w:color="auto"/>
              <w:bottom w:val="single" w:sz="4" w:space="0" w:color="auto"/>
              <w:right w:val="single" w:sz="4" w:space="0" w:color="auto"/>
            </w:tcBorders>
            <w:vAlign w:val="center"/>
          </w:tcPr>
          <w:p w:rsidR="00883447" w:rsidRDefault="00883447">
            <w:pPr>
              <w:snapToGrid w:val="0"/>
              <w:spacing w:line="440" w:lineRule="exact"/>
              <w:jc w:val="center"/>
              <w:rPr>
                <w:rFonts w:ascii="宋体" w:hAnsi="宋体" w:cs="宋体"/>
                <w:sz w:val="24"/>
              </w:rPr>
            </w:pPr>
          </w:p>
        </w:tc>
        <w:tc>
          <w:tcPr>
            <w:tcW w:w="2035" w:type="dxa"/>
            <w:tcBorders>
              <w:top w:val="single" w:sz="4" w:space="0" w:color="auto"/>
              <w:left w:val="single" w:sz="4" w:space="0" w:color="auto"/>
              <w:bottom w:val="single" w:sz="4" w:space="0" w:color="auto"/>
              <w:right w:val="single" w:sz="4" w:space="0" w:color="auto"/>
            </w:tcBorders>
            <w:vAlign w:val="center"/>
          </w:tcPr>
          <w:p w:rsidR="00883447" w:rsidRDefault="00883447">
            <w:pPr>
              <w:snapToGrid w:val="0"/>
              <w:spacing w:line="440" w:lineRule="exact"/>
              <w:jc w:val="center"/>
              <w:rPr>
                <w:rFonts w:ascii="宋体" w:hAnsi="宋体" w:cs="宋体"/>
                <w:sz w:val="24"/>
              </w:rPr>
            </w:pPr>
          </w:p>
        </w:tc>
        <w:tc>
          <w:tcPr>
            <w:tcW w:w="1539" w:type="dxa"/>
            <w:tcBorders>
              <w:top w:val="single" w:sz="4" w:space="0" w:color="auto"/>
              <w:left w:val="single" w:sz="4" w:space="0" w:color="auto"/>
              <w:bottom w:val="single" w:sz="4" w:space="0" w:color="auto"/>
              <w:right w:val="single" w:sz="4" w:space="0" w:color="auto"/>
            </w:tcBorders>
            <w:vAlign w:val="center"/>
          </w:tcPr>
          <w:p w:rsidR="00883447" w:rsidRDefault="00883447">
            <w:pPr>
              <w:snapToGrid w:val="0"/>
              <w:spacing w:line="440" w:lineRule="exact"/>
              <w:jc w:val="center"/>
              <w:rPr>
                <w:rFonts w:ascii="宋体" w:hAnsi="宋体" w:cs="宋体"/>
                <w:sz w:val="24"/>
              </w:rPr>
            </w:pPr>
          </w:p>
        </w:tc>
        <w:tc>
          <w:tcPr>
            <w:tcW w:w="3343" w:type="dxa"/>
            <w:tcBorders>
              <w:top w:val="single" w:sz="4" w:space="0" w:color="auto"/>
              <w:left w:val="single" w:sz="4" w:space="0" w:color="auto"/>
              <w:bottom w:val="single" w:sz="4" w:space="0" w:color="auto"/>
              <w:right w:val="single" w:sz="4" w:space="0" w:color="auto"/>
            </w:tcBorders>
            <w:vAlign w:val="center"/>
          </w:tcPr>
          <w:p w:rsidR="00883447" w:rsidRDefault="00883447">
            <w:pPr>
              <w:snapToGrid w:val="0"/>
              <w:spacing w:line="440" w:lineRule="exact"/>
              <w:jc w:val="center"/>
              <w:rPr>
                <w:rFonts w:ascii="宋体" w:hAnsi="宋体" w:cs="宋体"/>
                <w:sz w:val="24"/>
              </w:rPr>
            </w:pPr>
          </w:p>
        </w:tc>
        <w:tc>
          <w:tcPr>
            <w:tcW w:w="2630" w:type="dxa"/>
            <w:tcBorders>
              <w:top w:val="single" w:sz="4" w:space="0" w:color="auto"/>
              <w:left w:val="single" w:sz="4" w:space="0" w:color="auto"/>
              <w:bottom w:val="single" w:sz="4" w:space="0" w:color="auto"/>
              <w:right w:val="single" w:sz="4" w:space="0" w:color="auto"/>
            </w:tcBorders>
          </w:tcPr>
          <w:p w:rsidR="00883447" w:rsidRDefault="00883447">
            <w:pPr>
              <w:snapToGrid w:val="0"/>
              <w:spacing w:line="440" w:lineRule="exact"/>
              <w:jc w:val="center"/>
              <w:rPr>
                <w:rFonts w:ascii="宋体" w:hAnsi="宋体" w:cs="宋体"/>
                <w:sz w:val="24"/>
              </w:rPr>
            </w:pPr>
          </w:p>
        </w:tc>
        <w:tc>
          <w:tcPr>
            <w:tcW w:w="1124" w:type="dxa"/>
            <w:tcBorders>
              <w:top w:val="single" w:sz="4" w:space="0" w:color="auto"/>
              <w:left w:val="single" w:sz="4" w:space="0" w:color="auto"/>
              <w:bottom w:val="single" w:sz="4" w:space="0" w:color="auto"/>
              <w:right w:val="single" w:sz="4" w:space="0" w:color="auto"/>
            </w:tcBorders>
            <w:vAlign w:val="center"/>
          </w:tcPr>
          <w:p w:rsidR="00883447" w:rsidRDefault="00883447">
            <w:pPr>
              <w:snapToGrid w:val="0"/>
              <w:spacing w:line="440" w:lineRule="exact"/>
              <w:jc w:val="center"/>
              <w:rPr>
                <w:rFonts w:ascii="宋体" w:hAnsi="宋体" w:cs="宋体"/>
                <w:sz w:val="24"/>
              </w:rPr>
            </w:pPr>
          </w:p>
        </w:tc>
        <w:tc>
          <w:tcPr>
            <w:tcW w:w="1567" w:type="dxa"/>
            <w:tcBorders>
              <w:top w:val="single" w:sz="4" w:space="0" w:color="auto"/>
              <w:left w:val="single" w:sz="4" w:space="0" w:color="auto"/>
              <w:bottom w:val="single" w:sz="4" w:space="0" w:color="auto"/>
              <w:right w:val="single" w:sz="4" w:space="0" w:color="auto"/>
            </w:tcBorders>
          </w:tcPr>
          <w:p w:rsidR="00883447" w:rsidRDefault="00883447">
            <w:pPr>
              <w:snapToGrid w:val="0"/>
              <w:spacing w:line="440" w:lineRule="exact"/>
              <w:jc w:val="center"/>
              <w:rPr>
                <w:rFonts w:ascii="宋体" w:hAnsi="宋体" w:cs="宋体"/>
                <w:sz w:val="24"/>
              </w:rPr>
            </w:pPr>
          </w:p>
        </w:tc>
      </w:tr>
      <w:tr w:rsidR="00883447">
        <w:trPr>
          <w:cantSplit/>
          <w:trHeight w:val="680"/>
          <w:jc w:val="center"/>
        </w:trPr>
        <w:tc>
          <w:tcPr>
            <w:tcW w:w="720" w:type="dxa"/>
            <w:tcBorders>
              <w:top w:val="single" w:sz="4" w:space="0" w:color="auto"/>
              <w:left w:val="single" w:sz="4" w:space="0" w:color="auto"/>
              <w:bottom w:val="single" w:sz="4" w:space="0" w:color="auto"/>
              <w:right w:val="single" w:sz="4" w:space="0" w:color="auto"/>
            </w:tcBorders>
            <w:vAlign w:val="center"/>
          </w:tcPr>
          <w:p w:rsidR="00883447" w:rsidRDefault="00883447">
            <w:pPr>
              <w:snapToGrid w:val="0"/>
              <w:spacing w:line="440" w:lineRule="exact"/>
              <w:jc w:val="center"/>
              <w:rPr>
                <w:rFonts w:ascii="宋体" w:hAnsi="宋体" w:cs="宋体"/>
                <w:sz w:val="24"/>
              </w:rPr>
            </w:pPr>
          </w:p>
        </w:tc>
        <w:tc>
          <w:tcPr>
            <w:tcW w:w="2035" w:type="dxa"/>
            <w:tcBorders>
              <w:top w:val="single" w:sz="4" w:space="0" w:color="auto"/>
              <w:left w:val="single" w:sz="4" w:space="0" w:color="auto"/>
              <w:bottom w:val="single" w:sz="4" w:space="0" w:color="auto"/>
              <w:right w:val="single" w:sz="4" w:space="0" w:color="auto"/>
            </w:tcBorders>
            <w:vAlign w:val="center"/>
          </w:tcPr>
          <w:p w:rsidR="00883447" w:rsidRDefault="00883447">
            <w:pPr>
              <w:snapToGrid w:val="0"/>
              <w:spacing w:line="440" w:lineRule="exact"/>
              <w:jc w:val="center"/>
              <w:rPr>
                <w:rFonts w:ascii="宋体" w:hAnsi="宋体" w:cs="宋体"/>
                <w:sz w:val="24"/>
              </w:rPr>
            </w:pPr>
          </w:p>
        </w:tc>
        <w:tc>
          <w:tcPr>
            <w:tcW w:w="1539" w:type="dxa"/>
            <w:tcBorders>
              <w:top w:val="single" w:sz="4" w:space="0" w:color="auto"/>
              <w:left w:val="single" w:sz="4" w:space="0" w:color="auto"/>
              <w:bottom w:val="single" w:sz="4" w:space="0" w:color="auto"/>
              <w:right w:val="single" w:sz="4" w:space="0" w:color="auto"/>
            </w:tcBorders>
            <w:vAlign w:val="center"/>
          </w:tcPr>
          <w:p w:rsidR="00883447" w:rsidRDefault="00883447">
            <w:pPr>
              <w:snapToGrid w:val="0"/>
              <w:spacing w:line="440" w:lineRule="exact"/>
              <w:jc w:val="center"/>
              <w:rPr>
                <w:rFonts w:ascii="宋体" w:hAnsi="宋体" w:cs="宋体"/>
                <w:sz w:val="24"/>
              </w:rPr>
            </w:pPr>
          </w:p>
        </w:tc>
        <w:tc>
          <w:tcPr>
            <w:tcW w:w="3343" w:type="dxa"/>
            <w:tcBorders>
              <w:top w:val="single" w:sz="4" w:space="0" w:color="auto"/>
              <w:left w:val="single" w:sz="4" w:space="0" w:color="auto"/>
              <w:bottom w:val="single" w:sz="4" w:space="0" w:color="auto"/>
              <w:right w:val="single" w:sz="4" w:space="0" w:color="auto"/>
            </w:tcBorders>
            <w:vAlign w:val="center"/>
          </w:tcPr>
          <w:p w:rsidR="00883447" w:rsidRDefault="00883447">
            <w:pPr>
              <w:snapToGrid w:val="0"/>
              <w:spacing w:line="440" w:lineRule="exact"/>
              <w:jc w:val="center"/>
              <w:rPr>
                <w:rFonts w:ascii="宋体" w:hAnsi="宋体" w:cs="宋体"/>
                <w:sz w:val="24"/>
              </w:rPr>
            </w:pPr>
          </w:p>
        </w:tc>
        <w:tc>
          <w:tcPr>
            <w:tcW w:w="2630" w:type="dxa"/>
            <w:tcBorders>
              <w:top w:val="single" w:sz="4" w:space="0" w:color="auto"/>
              <w:left w:val="single" w:sz="4" w:space="0" w:color="auto"/>
              <w:bottom w:val="single" w:sz="4" w:space="0" w:color="auto"/>
              <w:right w:val="single" w:sz="4" w:space="0" w:color="auto"/>
            </w:tcBorders>
          </w:tcPr>
          <w:p w:rsidR="00883447" w:rsidRDefault="00883447">
            <w:pPr>
              <w:snapToGrid w:val="0"/>
              <w:spacing w:line="440" w:lineRule="exact"/>
              <w:jc w:val="center"/>
              <w:rPr>
                <w:rFonts w:ascii="宋体" w:hAnsi="宋体" w:cs="宋体"/>
                <w:sz w:val="24"/>
              </w:rPr>
            </w:pPr>
          </w:p>
        </w:tc>
        <w:tc>
          <w:tcPr>
            <w:tcW w:w="1124" w:type="dxa"/>
            <w:tcBorders>
              <w:top w:val="single" w:sz="4" w:space="0" w:color="auto"/>
              <w:left w:val="single" w:sz="4" w:space="0" w:color="auto"/>
              <w:bottom w:val="single" w:sz="4" w:space="0" w:color="auto"/>
              <w:right w:val="single" w:sz="4" w:space="0" w:color="auto"/>
            </w:tcBorders>
            <w:vAlign w:val="center"/>
          </w:tcPr>
          <w:p w:rsidR="00883447" w:rsidRDefault="00883447">
            <w:pPr>
              <w:snapToGrid w:val="0"/>
              <w:spacing w:line="440" w:lineRule="exact"/>
              <w:jc w:val="center"/>
              <w:rPr>
                <w:rFonts w:ascii="宋体" w:hAnsi="宋体" w:cs="宋体"/>
                <w:sz w:val="24"/>
              </w:rPr>
            </w:pPr>
          </w:p>
        </w:tc>
        <w:tc>
          <w:tcPr>
            <w:tcW w:w="1567" w:type="dxa"/>
            <w:tcBorders>
              <w:top w:val="single" w:sz="4" w:space="0" w:color="auto"/>
              <w:left w:val="single" w:sz="4" w:space="0" w:color="auto"/>
              <w:bottom w:val="single" w:sz="4" w:space="0" w:color="auto"/>
              <w:right w:val="single" w:sz="4" w:space="0" w:color="auto"/>
            </w:tcBorders>
          </w:tcPr>
          <w:p w:rsidR="00883447" w:rsidRDefault="00883447">
            <w:pPr>
              <w:snapToGrid w:val="0"/>
              <w:spacing w:line="440" w:lineRule="exact"/>
              <w:jc w:val="center"/>
              <w:rPr>
                <w:rFonts w:ascii="宋体" w:hAnsi="宋体" w:cs="宋体"/>
                <w:sz w:val="24"/>
              </w:rPr>
            </w:pPr>
          </w:p>
        </w:tc>
      </w:tr>
      <w:tr w:rsidR="00883447">
        <w:trPr>
          <w:cantSplit/>
          <w:trHeight w:val="680"/>
          <w:jc w:val="center"/>
        </w:trPr>
        <w:tc>
          <w:tcPr>
            <w:tcW w:w="720" w:type="dxa"/>
            <w:tcBorders>
              <w:top w:val="single" w:sz="4" w:space="0" w:color="auto"/>
              <w:left w:val="single" w:sz="4" w:space="0" w:color="auto"/>
              <w:bottom w:val="single" w:sz="4" w:space="0" w:color="auto"/>
              <w:right w:val="single" w:sz="4" w:space="0" w:color="auto"/>
            </w:tcBorders>
            <w:vAlign w:val="center"/>
          </w:tcPr>
          <w:p w:rsidR="00883447" w:rsidRDefault="00883447">
            <w:pPr>
              <w:snapToGrid w:val="0"/>
              <w:spacing w:line="440" w:lineRule="exact"/>
              <w:jc w:val="center"/>
              <w:rPr>
                <w:rFonts w:ascii="宋体" w:hAnsi="宋体" w:cs="宋体"/>
                <w:sz w:val="24"/>
              </w:rPr>
            </w:pPr>
          </w:p>
        </w:tc>
        <w:tc>
          <w:tcPr>
            <w:tcW w:w="2035" w:type="dxa"/>
            <w:tcBorders>
              <w:top w:val="single" w:sz="4" w:space="0" w:color="auto"/>
              <w:left w:val="single" w:sz="4" w:space="0" w:color="auto"/>
              <w:bottom w:val="single" w:sz="4" w:space="0" w:color="auto"/>
              <w:right w:val="single" w:sz="4" w:space="0" w:color="auto"/>
            </w:tcBorders>
            <w:vAlign w:val="center"/>
          </w:tcPr>
          <w:p w:rsidR="00883447" w:rsidRDefault="00883447">
            <w:pPr>
              <w:snapToGrid w:val="0"/>
              <w:spacing w:line="440" w:lineRule="exact"/>
              <w:jc w:val="center"/>
              <w:rPr>
                <w:rFonts w:ascii="宋体" w:hAnsi="宋体" w:cs="宋体"/>
                <w:sz w:val="24"/>
              </w:rPr>
            </w:pPr>
          </w:p>
        </w:tc>
        <w:tc>
          <w:tcPr>
            <w:tcW w:w="1539" w:type="dxa"/>
            <w:tcBorders>
              <w:top w:val="single" w:sz="4" w:space="0" w:color="auto"/>
              <w:left w:val="single" w:sz="4" w:space="0" w:color="auto"/>
              <w:bottom w:val="single" w:sz="4" w:space="0" w:color="auto"/>
              <w:right w:val="single" w:sz="4" w:space="0" w:color="auto"/>
            </w:tcBorders>
            <w:vAlign w:val="center"/>
          </w:tcPr>
          <w:p w:rsidR="00883447" w:rsidRDefault="00883447">
            <w:pPr>
              <w:snapToGrid w:val="0"/>
              <w:spacing w:line="440" w:lineRule="exact"/>
              <w:jc w:val="center"/>
              <w:rPr>
                <w:rFonts w:ascii="宋体" w:hAnsi="宋体" w:cs="宋体"/>
                <w:sz w:val="24"/>
              </w:rPr>
            </w:pPr>
          </w:p>
        </w:tc>
        <w:tc>
          <w:tcPr>
            <w:tcW w:w="3343" w:type="dxa"/>
            <w:tcBorders>
              <w:top w:val="single" w:sz="4" w:space="0" w:color="auto"/>
              <w:left w:val="single" w:sz="4" w:space="0" w:color="auto"/>
              <w:bottom w:val="single" w:sz="4" w:space="0" w:color="auto"/>
              <w:right w:val="single" w:sz="4" w:space="0" w:color="auto"/>
            </w:tcBorders>
            <w:vAlign w:val="center"/>
          </w:tcPr>
          <w:p w:rsidR="00883447" w:rsidRDefault="00883447">
            <w:pPr>
              <w:snapToGrid w:val="0"/>
              <w:spacing w:line="440" w:lineRule="exact"/>
              <w:jc w:val="center"/>
              <w:rPr>
                <w:rFonts w:ascii="宋体" w:hAnsi="宋体" w:cs="宋体"/>
                <w:sz w:val="24"/>
              </w:rPr>
            </w:pPr>
          </w:p>
        </w:tc>
        <w:tc>
          <w:tcPr>
            <w:tcW w:w="2630" w:type="dxa"/>
            <w:tcBorders>
              <w:top w:val="single" w:sz="4" w:space="0" w:color="auto"/>
              <w:left w:val="single" w:sz="4" w:space="0" w:color="auto"/>
              <w:bottom w:val="single" w:sz="4" w:space="0" w:color="auto"/>
              <w:right w:val="single" w:sz="4" w:space="0" w:color="auto"/>
            </w:tcBorders>
          </w:tcPr>
          <w:p w:rsidR="00883447" w:rsidRDefault="00883447">
            <w:pPr>
              <w:snapToGrid w:val="0"/>
              <w:spacing w:line="440" w:lineRule="exact"/>
              <w:jc w:val="center"/>
              <w:rPr>
                <w:rFonts w:ascii="宋体" w:hAnsi="宋体" w:cs="宋体"/>
                <w:sz w:val="24"/>
              </w:rPr>
            </w:pPr>
          </w:p>
        </w:tc>
        <w:tc>
          <w:tcPr>
            <w:tcW w:w="1124" w:type="dxa"/>
            <w:tcBorders>
              <w:top w:val="single" w:sz="4" w:space="0" w:color="auto"/>
              <w:left w:val="single" w:sz="4" w:space="0" w:color="auto"/>
              <w:bottom w:val="single" w:sz="4" w:space="0" w:color="auto"/>
              <w:right w:val="single" w:sz="4" w:space="0" w:color="auto"/>
            </w:tcBorders>
            <w:vAlign w:val="center"/>
          </w:tcPr>
          <w:p w:rsidR="00883447" w:rsidRDefault="00883447">
            <w:pPr>
              <w:snapToGrid w:val="0"/>
              <w:spacing w:line="440" w:lineRule="exact"/>
              <w:jc w:val="center"/>
              <w:rPr>
                <w:rFonts w:ascii="宋体" w:hAnsi="宋体" w:cs="宋体"/>
                <w:sz w:val="24"/>
              </w:rPr>
            </w:pPr>
          </w:p>
        </w:tc>
        <w:tc>
          <w:tcPr>
            <w:tcW w:w="1567" w:type="dxa"/>
            <w:tcBorders>
              <w:top w:val="single" w:sz="4" w:space="0" w:color="auto"/>
              <w:left w:val="single" w:sz="4" w:space="0" w:color="auto"/>
              <w:bottom w:val="single" w:sz="4" w:space="0" w:color="auto"/>
              <w:right w:val="single" w:sz="4" w:space="0" w:color="auto"/>
            </w:tcBorders>
          </w:tcPr>
          <w:p w:rsidR="00883447" w:rsidRDefault="00883447">
            <w:pPr>
              <w:snapToGrid w:val="0"/>
              <w:spacing w:line="440" w:lineRule="exact"/>
              <w:jc w:val="center"/>
              <w:rPr>
                <w:rFonts w:ascii="宋体" w:hAnsi="宋体" w:cs="宋体"/>
                <w:sz w:val="24"/>
              </w:rPr>
            </w:pPr>
          </w:p>
        </w:tc>
      </w:tr>
    </w:tbl>
    <w:p w:rsidR="00883447" w:rsidRDefault="009C7F2A">
      <w:pPr>
        <w:spacing w:line="360" w:lineRule="exact"/>
        <w:ind w:leftChars="171" w:left="359" w:firstLineChars="300" w:firstLine="720"/>
        <w:rPr>
          <w:sz w:val="24"/>
        </w:rPr>
      </w:pPr>
      <w:r>
        <w:rPr>
          <w:rFonts w:ascii="Times New Roman" w:hAnsi="Times New Roman" w:cs="宋体" w:hint="eastAsia"/>
          <w:sz w:val="24"/>
        </w:rPr>
        <w:t>报价供应商：</w:t>
      </w:r>
      <w:r>
        <w:rPr>
          <w:rFonts w:ascii="Times New Roman" w:hAnsi="Times New Roman" w:cs="Times New Roman"/>
          <w:sz w:val="24"/>
        </w:rPr>
        <w:t xml:space="preserve">                        </w:t>
      </w:r>
      <w:r>
        <w:rPr>
          <w:rFonts w:ascii="Times New Roman" w:hAnsi="Times New Roman" w:cs="宋体" w:hint="eastAsia"/>
          <w:sz w:val="24"/>
        </w:rPr>
        <w:t>报价人：</w:t>
      </w:r>
      <w:r>
        <w:rPr>
          <w:rFonts w:ascii="Times New Roman" w:hAnsi="Times New Roman" w:cs="Times New Roman"/>
          <w:sz w:val="24"/>
        </w:rPr>
        <w:t xml:space="preserve">              </w:t>
      </w:r>
      <w:r>
        <w:rPr>
          <w:rFonts w:ascii="Times New Roman" w:hAnsi="Times New Roman" w:cs="宋体" w:hint="eastAsia"/>
          <w:sz w:val="24"/>
        </w:rPr>
        <w:t>联系电话：</w:t>
      </w:r>
      <w:r>
        <w:rPr>
          <w:rFonts w:ascii="Times New Roman" w:hAnsi="Times New Roman" w:cs="Times New Roman"/>
          <w:sz w:val="24"/>
        </w:rPr>
        <w:t xml:space="preserve">                </w:t>
      </w:r>
      <w:r>
        <w:rPr>
          <w:rFonts w:ascii="Times New Roman" w:hAnsi="Times New Roman" w:cs="宋体" w:hint="eastAsia"/>
          <w:sz w:val="24"/>
        </w:rPr>
        <w:t>日期：</w:t>
      </w:r>
    </w:p>
    <w:p w:rsidR="00883447" w:rsidRDefault="00883447">
      <w:pPr>
        <w:spacing w:line="360" w:lineRule="exact"/>
        <w:rPr>
          <w:sz w:val="24"/>
        </w:rPr>
      </w:pPr>
    </w:p>
    <w:p w:rsidR="00883447" w:rsidRDefault="00883447">
      <w:pPr>
        <w:spacing w:line="360" w:lineRule="exact"/>
        <w:rPr>
          <w:sz w:val="24"/>
        </w:rPr>
      </w:pPr>
    </w:p>
    <w:p w:rsidR="00883447" w:rsidRDefault="00883447"/>
    <w:sectPr w:rsidR="00883447">
      <w:pgSz w:w="16838" w:h="11906" w:orient="landscape"/>
      <w:pgMar w:top="1474" w:right="1440" w:bottom="1474" w:left="1276" w:header="851" w:footer="992" w:gutter="0"/>
      <w:cols w:space="720"/>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C7F2A" w:rsidRDefault="009C7F2A">
      <w:r>
        <w:separator/>
      </w:r>
    </w:p>
  </w:endnote>
  <w:endnote w:type="continuationSeparator" w:id="0">
    <w:p w:rsidR="009C7F2A" w:rsidRDefault="009C7F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83447" w:rsidRDefault="009C7F2A">
    <w:pPr>
      <w:pStyle w:val="a3"/>
      <w:jc w:val="center"/>
    </w:pPr>
    <w:r>
      <w:rPr>
        <w:kern w:val="0"/>
        <w:szCs w:val="21"/>
      </w:rPr>
      <w:t xml:space="preserve">- </w:t>
    </w:r>
    <w:r>
      <w:rPr>
        <w:kern w:val="0"/>
        <w:szCs w:val="21"/>
      </w:rPr>
      <w:fldChar w:fldCharType="begin"/>
    </w:r>
    <w:r>
      <w:rPr>
        <w:kern w:val="0"/>
        <w:szCs w:val="21"/>
      </w:rPr>
      <w:instrText xml:space="preserve"> PAGE </w:instrText>
    </w:r>
    <w:r>
      <w:rPr>
        <w:kern w:val="0"/>
        <w:szCs w:val="21"/>
      </w:rPr>
      <w:fldChar w:fldCharType="separate"/>
    </w:r>
    <w:r w:rsidR="005956E1">
      <w:rPr>
        <w:noProof/>
        <w:kern w:val="0"/>
        <w:szCs w:val="21"/>
      </w:rPr>
      <w:t>1</w:t>
    </w:r>
    <w:r>
      <w:rPr>
        <w:kern w:val="0"/>
        <w:szCs w:val="21"/>
      </w:rPr>
      <w:fldChar w:fldCharType="end"/>
    </w:r>
    <w:r>
      <w:rPr>
        <w:kern w:val="0"/>
        <w:szCs w:val="21"/>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C7F2A" w:rsidRDefault="009C7F2A">
      <w:r>
        <w:separator/>
      </w:r>
    </w:p>
  </w:footnote>
  <w:footnote w:type="continuationSeparator" w:id="0">
    <w:p w:rsidR="009C7F2A" w:rsidRDefault="009C7F2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2E43A6F"/>
    <w:rsid w:val="005956E1"/>
    <w:rsid w:val="00883447"/>
    <w:rsid w:val="009C7F2A"/>
    <w:rsid w:val="0AE107D5"/>
    <w:rsid w:val="2D501B37"/>
    <w:rsid w:val="2E5D0D8D"/>
    <w:rsid w:val="37AD0FC3"/>
    <w:rsid w:val="38AF1859"/>
    <w:rsid w:val="42E43A6F"/>
    <w:rsid w:val="4B63260D"/>
    <w:rsid w:val="53FD43B7"/>
    <w:rsid w:val="59943BDD"/>
    <w:rsid w:val="74913F15"/>
    <w:rsid w:val="79A90FE2"/>
    <w:rsid w:val="7DA32F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Calibri" w:hAnsi="Calibri" w:cs="黑体"/>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tabs>
        <w:tab w:val="center" w:pos="4153"/>
        <w:tab w:val="right" w:pos="8306"/>
      </w:tabs>
      <w:snapToGrid w:val="0"/>
      <w:jc w:val="left"/>
    </w:pPr>
    <w:rPr>
      <w:sz w:val="18"/>
      <w:szCs w:val="18"/>
    </w:rPr>
  </w:style>
  <w:style w:type="paragraph" w:styleId="a4">
    <w:name w:val="Normal (Web)"/>
    <w:basedOn w:val="a"/>
    <w:pPr>
      <w:spacing w:beforeAutospacing="1" w:afterAutospacing="1"/>
      <w:jc w:val="left"/>
    </w:pPr>
    <w:rPr>
      <w:kern w:val="0"/>
      <w:sz w:val="24"/>
    </w:rPr>
  </w:style>
  <w:style w:type="paragraph" w:customStyle="1" w:styleId="1">
    <w:name w:val="无间隔1"/>
    <w:uiPriority w:val="1"/>
    <w:qFormat/>
    <w:pPr>
      <w:widowControl w:val="0"/>
      <w:jc w:val="both"/>
    </w:pPr>
    <w:rPr>
      <w:rFonts w:ascii="Calibri" w:hAnsi="Calibri" w:cs="黑体"/>
      <w:kern w:val="2"/>
      <w:sz w:val="21"/>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Calibri" w:hAnsi="Calibri" w:cs="黑体"/>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tabs>
        <w:tab w:val="center" w:pos="4153"/>
        <w:tab w:val="right" w:pos="8306"/>
      </w:tabs>
      <w:snapToGrid w:val="0"/>
      <w:jc w:val="left"/>
    </w:pPr>
    <w:rPr>
      <w:sz w:val="18"/>
      <w:szCs w:val="18"/>
    </w:rPr>
  </w:style>
  <w:style w:type="paragraph" w:styleId="a4">
    <w:name w:val="Normal (Web)"/>
    <w:basedOn w:val="a"/>
    <w:pPr>
      <w:spacing w:beforeAutospacing="1" w:afterAutospacing="1"/>
      <w:jc w:val="left"/>
    </w:pPr>
    <w:rPr>
      <w:kern w:val="0"/>
      <w:sz w:val="24"/>
    </w:rPr>
  </w:style>
  <w:style w:type="paragraph" w:customStyle="1" w:styleId="1">
    <w:name w:val="无间隔1"/>
    <w:uiPriority w:val="1"/>
    <w:qFormat/>
    <w:pPr>
      <w:widowControl w:val="0"/>
      <w:jc w:val="both"/>
    </w:pPr>
    <w:rPr>
      <w:rFonts w:ascii="Calibri" w:hAnsi="Calibri" w:cs="黑体"/>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415</Words>
  <Characters>2368</Characters>
  <Application>Microsoft Office Word</Application>
  <DocSecurity>0</DocSecurity>
  <Lines>19</Lines>
  <Paragraphs>5</Paragraphs>
  <ScaleCrop>false</ScaleCrop>
  <Company>Microsoft</Company>
  <LinksUpToDate>false</LinksUpToDate>
  <CharactersWithSpaces>2778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dc:title>
  <dc:creator>Administrator</dc:creator>
  <cp:lastModifiedBy>Microsoft</cp:lastModifiedBy>
  <cp:revision>2</cp:revision>
  <cp:lastPrinted>2018-01-03T07:40:00Z</cp:lastPrinted>
  <dcterms:created xsi:type="dcterms:W3CDTF">2018-01-09T00:45:00Z</dcterms:created>
  <dcterms:modified xsi:type="dcterms:W3CDTF">2018-01-09T00:45:00Z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2052-9.1.0.4895</vt:lpwstr>
  </property>
</Properties>
</file>